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79E8" w14:textId="77777777" w:rsidR="00EF373C" w:rsidRPr="00EF373C" w:rsidRDefault="002B6B6A" w:rsidP="006151AE">
      <w:pPr>
        <w:ind w:leftChars="70" w:left="140" w:firstLineChars="47" w:firstLine="142"/>
        <w:jc w:val="center"/>
        <w:rPr>
          <w:b/>
          <w:bCs/>
          <w:sz w:val="30"/>
          <w:szCs w:val="30"/>
        </w:rPr>
      </w:pPr>
      <w:r w:rsidRPr="00EF373C">
        <w:rPr>
          <w:b/>
          <w:bCs/>
          <w:sz w:val="30"/>
          <w:szCs w:val="30"/>
        </w:rPr>
        <w:t xml:space="preserve">Implementasi </w:t>
      </w:r>
      <w:r w:rsidRPr="002B6B6A">
        <w:rPr>
          <w:b/>
          <w:bCs/>
          <w:i/>
          <w:iCs/>
          <w:sz w:val="30"/>
          <w:szCs w:val="30"/>
        </w:rPr>
        <w:t>Whole Language</w:t>
      </w:r>
      <w:r w:rsidRPr="00EF373C">
        <w:rPr>
          <w:b/>
          <w:bCs/>
          <w:sz w:val="30"/>
          <w:szCs w:val="30"/>
        </w:rPr>
        <w:t xml:space="preserve"> Pada Pendekatan STEM Berbantukan Media </w:t>
      </w:r>
      <w:r w:rsidRPr="002B6B6A">
        <w:rPr>
          <w:b/>
          <w:bCs/>
          <w:i/>
          <w:iCs/>
          <w:sz w:val="30"/>
          <w:szCs w:val="30"/>
        </w:rPr>
        <w:t>Broadcasting</w:t>
      </w:r>
      <w:r w:rsidRPr="00EF373C">
        <w:rPr>
          <w:b/>
          <w:bCs/>
          <w:sz w:val="30"/>
          <w:szCs w:val="30"/>
        </w:rPr>
        <w:t xml:space="preserve"> Buatan</w:t>
      </w:r>
    </w:p>
    <w:p w14:paraId="1487B644" w14:textId="77777777" w:rsidR="005B595B" w:rsidRDefault="005B595B" w:rsidP="002B6B6A">
      <w:pPr>
        <w:tabs>
          <w:tab w:val="left" w:pos="0"/>
        </w:tabs>
        <w:ind w:leftChars="0" w:left="0" w:firstLineChars="0" w:firstLine="0"/>
        <w:rPr>
          <w:sz w:val="28"/>
          <w:szCs w:val="28"/>
        </w:rPr>
      </w:pPr>
    </w:p>
    <w:p w14:paraId="35680148" w14:textId="77777777" w:rsidR="002B6B6A" w:rsidRPr="002B6B6A" w:rsidRDefault="002B6B6A" w:rsidP="006151AE">
      <w:pPr>
        <w:ind w:leftChars="70" w:left="140" w:firstLineChars="47" w:firstLine="142"/>
        <w:jc w:val="center"/>
        <w:rPr>
          <w:b/>
          <w:bCs/>
          <w:i/>
          <w:iCs/>
          <w:sz w:val="30"/>
          <w:szCs w:val="30"/>
          <w:lang w:val="en-ID" w:eastAsia="en-ID"/>
        </w:rPr>
      </w:pPr>
      <w:r w:rsidRPr="002B6B6A">
        <w:rPr>
          <w:b/>
          <w:bCs/>
          <w:i/>
          <w:iCs/>
          <w:sz w:val="30"/>
          <w:szCs w:val="30"/>
          <w:lang w:val="en" w:eastAsia="en-ID"/>
        </w:rPr>
        <w:t>Whole Language Implementation In STEM Approach Using Artificial Broadcasting Media</w:t>
      </w:r>
    </w:p>
    <w:p w14:paraId="7205F1EF" w14:textId="77777777" w:rsidR="002B6B6A" w:rsidRDefault="002B6B6A">
      <w:pPr>
        <w:tabs>
          <w:tab w:val="left" w:pos="0"/>
        </w:tabs>
        <w:ind w:left="1" w:hanging="3"/>
        <w:jc w:val="center"/>
        <w:rPr>
          <w:sz w:val="28"/>
          <w:szCs w:val="28"/>
        </w:rPr>
      </w:pPr>
    </w:p>
    <w:p w14:paraId="691F424D" w14:textId="77777777" w:rsidR="005B595B" w:rsidRPr="002B6B6A" w:rsidRDefault="00EF373C">
      <w:pPr>
        <w:keepNext/>
        <w:tabs>
          <w:tab w:val="left" w:pos="576"/>
        </w:tabs>
        <w:ind w:left="0" w:hanging="2"/>
        <w:jc w:val="center"/>
        <w:rPr>
          <w:b/>
          <w:sz w:val="24"/>
          <w:szCs w:val="24"/>
          <w:vertAlign w:val="superscript"/>
        </w:rPr>
      </w:pPr>
      <w:r w:rsidRPr="00EF373C">
        <w:rPr>
          <w:b/>
          <w:sz w:val="24"/>
          <w:szCs w:val="24"/>
        </w:rPr>
        <w:t>Mudrikah</w:t>
      </w:r>
      <w:r w:rsidR="002B6B6A">
        <w:rPr>
          <w:b/>
          <w:sz w:val="24"/>
          <w:szCs w:val="24"/>
          <w:vertAlign w:val="superscript"/>
        </w:rPr>
        <w:t>1</w:t>
      </w:r>
    </w:p>
    <w:p w14:paraId="6F3F7423" w14:textId="77777777" w:rsidR="00EF373C" w:rsidRPr="002B6B6A" w:rsidRDefault="00EF373C">
      <w:pPr>
        <w:keepNext/>
        <w:tabs>
          <w:tab w:val="left" w:pos="576"/>
        </w:tabs>
        <w:ind w:left="0" w:hanging="2"/>
        <w:jc w:val="center"/>
        <w:rPr>
          <w:b/>
          <w:sz w:val="24"/>
          <w:szCs w:val="24"/>
          <w:vertAlign w:val="superscript"/>
        </w:rPr>
      </w:pPr>
      <w:r w:rsidRPr="00EF373C">
        <w:rPr>
          <w:b/>
          <w:sz w:val="24"/>
          <w:szCs w:val="24"/>
        </w:rPr>
        <w:t>Tesya Mahdaniya Ode Naana</w:t>
      </w:r>
      <w:r w:rsidR="002B6B6A">
        <w:rPr>
          <w:b/>
          <w:sz w:val="24"/>
          <w:szCs w:val="24"/>
          <w:vertAlign w:val="superscript"/>
        </w:rPr>
        <w:t>2</w:t>
      </w:r>
    </w:p>
    <w:p w14:paraId="70575FB1" w14:textId="77777777" w:rsidR="00EF373C" w:rsidRPr="002B6B6A" w:rsidRDefault="00EF373C">
      <w:pPr>
        <w:keepNext/>
        <w:tabs>
          <w:tab w:val="left" w:pos="576"/>
        </w:tabs>
        <w:ind w:left="0" w:hanging="2"/>
        <w:jc w:val="center"/>
        <w:rPr>
          <w:b/>
          <w:sz w:val="24"/>
          <w:szCs w:val="24"/>
          <w:vertAlign w:val="superscript"/>
        </w:rPr>
      </w:pPr>
      <w:r w:rsidRPr="00EF373C">
        <w:rPr>
          <w:b/>
          <w:sz w:val="24"/>
          <w:szCs w:val="24"/>
        </w:rPr>
        <w:t>Ade Eka Anggraini</w:t>
      </w:r>
      <w:r w:rsidR="002B6B6A">
        <w:rPr>
          <w:b/>
          <w:sz w:val="24"/>
          <w:szCs w:val="24"/>
          <w:vertAlign w:val="superscript"/>
        </w:rPr>
        <w:t>3</w:t>
      </w:r>
    </w:p>
    <w:p w14:paraId="62FF089A" w14:textId="77777777" w:rsidR="00EF373C" w:rsidRPr="002B6B6A" w:rsidRDefault="00EF373C">
      <w:pPr>
        <w:keepNext/>
        <w:tabs>
          <w:tab w:val="left" w:pos="576"/>
        </w:tabs>
        <w:ind w:left="0" w:hanging="2"/>
        <w:jc w:val="center"/>
        <w:rPr>
          <w:sz w:val="24"/>
          <w:szCs w:val="24"/>
          <w:vertAlign w:val="superscript"/>
        </w:rPr>
      </w:pPr>
      <w:r w:rsidRPr="00EF373C">
        <w:rPr>
          <w:b/>
          <w:sz w:val="24"/>
          <w:szCs w:val="24"/>
        </w:rPr>
        <w:t>Har</w:t>
      </w:r>
      <w:r w:rsidR="008651CE">
        <w:rPr>
          <w:b/>
          <w:sz w:val="24"/>
          <w:szCs w:val="24"/>
        </w:rPr>
        <w:t>i</w:t>
      </w:r>
      <w:r w:rsidRPr="00EF373C">
        <w:rPr>
          <w:b/>
          <w:sz w:val="24"/>
          <w:szCs w:val="24"/>
        </w:rPr>
        <w:t>yanto</w:t>
      </w:r>
      <w:r w:rsidR="002B6B6A">
        <w:rPr>
          <w:b/>
          <w:sz w:val="24"/>
          <w:szCs w:val="24"/>
          <w:vertAlign w:val="superscript"/>
        </w:rPr>
        <w:t>4</w:t>
      </w:r>
    </w:p>
    <w:p w14:paraId="6CF9ED29" w14:textId="77777777" w:rsidR="005B595B" w:rsidRDefault="005B595B">
      <w:pPr>
        <w:keepNext/>
        <w:tabs>
          <w:tab w:val="left" w:pos="576"/>
        </w:tabs>
        <w:ind w:left="0" w:hanging="2"/>
        <w:jc w:val="center"/>
      </w:pPr>
    </w:p>
    <w:p w14:paraId="4B0C2957" w14:textId="77777777" w:rsidR="005B595B" w:rsidRDefault="009A60DC">
      <w:pPr>
        <w:keepNext/>
        <w:tabs>
          <w:tab w:val="left" w:pos="576"/>
        </w:tabs>
        <w:ind w:left="0" w:hanging="2"/>
        <w:jc w:val="center"/>
      </w:pPr>
      <w:r>
        <w:t>Institusi penulis</w:t>
      </w:r>
    </w:p>
    <w:p w14:paraId="2C9ADABA" w14:textId="77777777" w:rsidR="00EF373C" w:rsidRPr="002B6B6A" w:rsidRDefault="00EF373C">
      <w:pPr>
        <w:keepNext/>
        <w:tabs>
          <w:tab w:val="left" w:pos="576"/>
        </w:tabs>
        <w:ind w:left="0" w:hanging="2"/>
        <w:jc w:val="center"/>
        <w:rPr>
          <w:sz w:val="24"/>
          <w:szCs w:val="24"/>
          <w:vertAlign w:val="superscript"/>
        </w:rPr>
      </w:pPr>
      <w:r w:rsidRPr="00EF373C">
        <w:rPr>
          <w:sz w:val="24"/>
          <w:szCs w:val="24"/>
        </w:rPr>
        <w:t>Universitas Negeri Malang</w:t>
      </w:r>
      <w:r w:rsidR="002B6B6A">
        <w:rPr>
          <w:sz w:val="24"/>
          <w:szCs w:val="24"/>
          <w:vertAlign w:val="superscript"/>
        </w:rPr>
        <w:t>1,2,3,4</w:t>
      </w:r>
    </w:p>
    <w:p w14:paraId="4BC5EF88" w14:textId="77777777" w:rsidR="005B595B" w:rsidRDefault="005B595B" w:rsidP="002B6B6A">
      <w:pPr>
        <w:tabs>
          <w:tab w:val="left" w:pos="0"/>
        </w:tabs>
        <w:ind w:leftChars="0" w:left="0" w:firstLineChars="0" w:firstLine="0"/>
      </w:pPr>
    </w:p>
    <w:p w14:paraId="038305B5" w14:textId="77777777" w:rsidR="005B595B" w:rsidRDefault="005B595B">
      <w:pPr>
        <w:keepNext/>
        <w:tabs>
          <w:tab w:val="left" w:pos="576"/>
        </w:tabs>
        <w:spacing w:line="120" w:lineRule="auto"/>
        <w:ind w:left="0" w:hanging="2"/>
        <w:jc w:val="center"/>
      </w:pPr>
    </w:p>
    <w:p w14:paraId="547EA74D" w14:textId="77777777" w:rsidR="00EF373C" w:rsidRDefault="009A60DC" w:rsidP="002B6B6A">
      <w:pPr>
        <w:keepNext/>
        <w:tabs>
          <w:tab w:val="left" w:pos="576"/>
        </w:tabs>
        <w:ind w:left="0" w:hanging="2"/>
        <w:jc w:val="center"/>
      </w:pPr>
      <w:r>
        <w:t xml:space="preserve"> email:</w:t>
      </w:r>
    </w:p>
    <w:p w14:paraId="19E517CE" w14:textId="77777777" w:rsidR="00C6061A" w:rsidRPr="00C6061A" w:rsidRDefault="00C6061A" w:rsidP="00C6061A">
      <w:pPr>
        <w:keepNext/>
        <w:tabs>
          <w:tab w:val="left" w:pos="576"/>
        </w:tabs>
        <w:spacing w:line="240" w:lineRule="auto"/>
        <w:ind w:left="0" w:hanging="2"/>
        <w:contextualSpacing/>
        <w:jc w:val="center"/>
        <w:rPr>
          <w:sz w:val="24"/>
          <w:szCs w:val="24"/>
        </w:rPr>
      </w:pPr>
      <w:hyperlink r:id="rId9" w:history="1">
        <w:r w:rsidRPr="00C6061A">
          <w:rPr>
            <w:rStyle w:val="Hyperlink"/>
            <w:sz w:val="24"/>
            <w:szCs w:val="24"/>
          </w:rPr>
          <w:t>mudrikah.ardy@gmail.com</w:t>
        </w:r>
      </w:hyperlink>
    </w:p>
    <w:p w14:paraId="04CF03B8" w14:textId="77777777" w:rsidR="00EF373C" w:rsidRPr="008651CE" w:rsidRDefault="009A60DC" w:rsidP="00C6061A">
      <w:pPr>
        <w:keepNext/>
        <w:tabs>
          <w:tab w:val="left" w:pos="576"/>
        </w:tabs>
        <w:spacing w:line="240" w:lineRule="auto"/>
        <w:ind w:left="0" w:hanging="2"/>
        <w:contextualSpacing/>
        <w:jc w:val="center"/>
        <w:rPr>
          <w:sz w:val="24"/>
          <w:szCs w:val="24"/>
        </w:rPr>
      </w:pPr>
      <w:hyperlink r:id="rId10" w:history="1">
        <w:r w:rsidR="00EF373C" w:rsidRPr="008651CE">
          <w:rPr>
            <w:rStyle w:val="Hyperlink"/>
            <w:sz w:val="24"/>
            <w:szCs w:val="24"/>
          </w:rPr>
          <w:t>tesyamahdaniya@gmail.com</w:t>
        </w:r>
      </w:hyperlink>
      <w:r w:rsidR="00EF373C" w:rsidRPr="008651CE">
        <w:rPr>
          <w:sz w:val="24"/>
          <w:szCs w:val="24"/>
        </w:rPr>
        <w:t xml:space="preserve"> </w:t>
      </w:r>
    </w:p>
    <w:p w14:paraId="14CE6112" w14:textId="77777777" w:rsidR="00EF373C" w:rsidRDefault="009A60DC" w:rsidP="00C6061A">
      <w:pPr>
        <w:spacing w:line="240" w:lineRule="auto"/>
        <w:ind w:left="0" w:hanging="2"/>
        <w:contextualSpacing/>
        <w:jc w:val="center"/>
      </w:pPr>
      <w:hyperlink r:id="rId11" w:history="1">
        <w:r w:rsidR="00801C82" w:rsidRPr="008651CE">
          <w:rPr>
            <w:rStyle w:val="Hyperlink"/>
            <w:sz w:val="24"/>
            <w:szCs w:val="24"/>
          </w:rPr>
          <w:t>ade.ekaanggraini.pasca@um.ac.id</w:t>
        </w:r>
      </w:hyperlink>
      <w:r w:rsidR="00801C82">
        <w:t xml:space="preserve"> </w:t>
      </w:r>
    </w:p>
    <w:p w14:paraId="4C6E9DFF" w14:textId="77777777" w:rsidR="00801C82" w:rsidRPr="008651CE" w:rsidRDefault="009A60DC" w:rsidP="00C6061A">
      <w:pPr>
        <w:spacing w:line="240" w:lineRule="auto"/>
        <w:ind w:left="0" w:hanging="2"/>
        <w:contextualSpacing/>
        <w:jc w:val="center"/>
        <w:rPr>
          <w:color w:val="272829"/>
          <w:sz w:val="24"/>
          <w:szCs w:val="24"/>
          <w:shd w:val="clear" w:color="auto" w:fill="FFFFFF"/>
        </w:rPr>
      </w:pPr>
      <w:hyperlink r:id="rId12" w:history="1">
        <w:r w:rsidR="008651CE" w:rsidRPr="008651CE">
          <w:rPr>
            <w:rStyle w:val="Hyperlink"/>
            <w:sz w:val="24"/>
            <w:szCs w:val="24"/>
            <w:shd w:val="clear" w:color="auto" w:fill="FFFFFF"/>
          </w:rPr>
          <w:t>hariyanto.fs@um.ac.id</w:t>
        </w:r>
      </w:hyperlink>
    </w:p>
    <w:p w14:paraId="4AB00ACA" w14:textId="77777777" w:rsidR="005B595B" w:rsidRDefault="005B595B" w:rsidP="002B6B6A">
      <w:pPr>
        <w:tabs>
          <w:tab w:val="left" w:pos="0"/>
        </w:tabs>
        <w:ind w:leftChars="0" w:left="0" w:firstLineChars="0" w:firstLine="0"/>
      </w:pPr>
    </w:p>
    <w:p w14:paraId="5E9AC857" w14:textId="77777777" w:rsidR="005B595B" w:rsidRDefault="009A60DC" w:rsidP="006151AE">
      <w:pPr>
        <w:spacing w:line="240" w:lineRule="auto"/>
        <w:ind w:leftChars="0" w:left="0" w:firstLineChars="141" w:firstLine="283"/>
        <w:rPr>
          <w:b/>
          <w:smallCaps/>
          <w:color w:val="000000"/>
        </w:rPr>
      </w:pPr>
      <w:r>
        <w:rPr>
          <w:b/>
          <w:i/>
          <w:color w:val="000000"/>
        </w:rPr>
        <w:t>Abstract</w:t>
      </w:r>
    </w:p>
    <w:p w14:paraId="73048D17" w14:textId="77777777" w:rsidR="008D6EE4" w:rsidRPr="002F224F" w:rsidRDefault="002B6B6A" w:rsidP="008D6EE4">
      <w:pPr>
        <w:ind w:leftChars="141" w:left="284" w:hanging="2"/>
        <w:rPr>
          <w:lang w:val="en-ID" w:eastAsia="en-ID"/>
        </w:rPr>
      </w:pPr>
      <w:r w:rsidRPr="002B6B6A">
        <w:rPr>
          <w:i/>
          <w:iCs/>
        </w:rPr>
        <w:t xml:space="preserve">The purpose of this study is to find out how students' language skills (whole language) are through the STEM approach assisted by artificial broadcasting media on the weather theme. This study used a descriptive qualitative approach, with 23 students participating in grade </w:t>
      </w:r>
      <w:r w:rsidR="004B5BD1">
        <w:rPr>
          <w:i/>
          <w:iCs/>
        </w:rPr>
        <w:t>III</w:t>
      </w:r>
      <w:r w:rsidRPr="002B6B6A">
        <w:rPr>
          <w:i/>
          <w:iCs/>
        </w:rPr>
        <w:t xml:space="preserve"> SD Negeri Tegal Weru, Dau District, Malang Regency, consisting of 11 female students and 12 male students. Data collection techniques used in this study are observation, interviews and documentation.</w:t>
      </w:r>
      <w:r w:rsidR="008D6EE4">
        <w:rPr>
          <w:i/>
          <w:iCs/>
        </w:rPr>
        <w:t xml:space="preserve"> </w:t>
      </w:r>
      <w:r w:rsidR="008D6EE4" w:rsidRPr="002F224F">
        <w:rPr>
          <w:lang w:val="en" w:eastAsia="en-ID"/>
        </w:rPr>
        <w:t xml:space="preserve">The results of the research show that in the implementation of whole language, which can be seen in this study, namely 1) in speaking skills, students conduct interviews; 2) on reading skills, students carry out activities of reading news reports; 3) on writing skills, students make a list of interview questions; and 4) on listening skills, students listen to the news conveyed by their friends. Then the STEM approach seen in </w:t>
      </w:r>
      <w:r w:rsidR="008D6EE4" w:rsidRPr="002F224F">
        <w:t>this</w:t>
      </w:r>
      <w:r w:rsidR="008D6EE4" w:rsidRPr="002F224F">
        <w:rPr>
          <w:lang w:val="en" w:eastAsia="en-ID"/>
        </w:rPr>
        <w:t xml:space="preserve"> study is 1) the science field, namely in the form of news texts reported by students regarding developments in weather conditions; 2) the field of technology, namely broadcasting media created by students in the form of television remotes, televisions, mics, and cameras; 3) the field of engineering, namely the steps taken by students in making broadcasting media; and 4) the field of mathematics, namely reading news in the form of mentioning mathematics.</w:t>
      </w:r>
    </w:p>
    <w:p w14:paraId="10A5A33E" w14:textId="77777777" w:rsidR="006151AE" w:rsidRDefault="006151AE" w:rsidP="008D6EE4">
      <w:pPr>
        <w:ind w:leftChars="0" w:left="0" w:firstLineChars="0" w:firstLine="0"/>
        <w:rPr>
          <w:i/>
          <w:iCs/>
        </w:rPr>
      </w:pPr>
    </w:p>
    <w:p w14:paraId="3D744CFA" w14:textId="77777777" w:rsidR="006151AE" w:rsidRPr="006151AE" w:rsidRDefault="006151AE" w:rsidP="006151AE">
      <w:pPr>
        <w:spacing w:line="240" w:lineRule="auto"/>
        <w:ind w:leftChars="0" w:left="0" w:firstLineChars="141" w:firstLine="283"/>
        <w:rPr>
          <w:i/>
          <w:iCs/>
        </w:rPr>
      </w:pPr>
      <w:r w:rsidRPr="006151AE">
        <w:rPr>
          <w:b/>
          <w:i/>
          <w:color w:val="000000"/>
        </w:rPr>
        <w:t>Keywords</w:t>
      </w:r>
      <w:r w:rsidRPr="006151AE">
        <w:rPr>
          <w:i/>
          <w:iCs/>
        </w:rPr>
        <w:t>: Whole language, STEM, Artificial Broadcasting Media</w:t>
      </w:r>
    </w:p>
    <w:p w14:paraId="31B9E94A" w14:textId="77777777" w:rsidR="008651CE" w:rsidRDefault="008651CE" w:rsidP="002B6B6A">
      <w:pPr>
        <w:spacing w:line="240" w:lineRule="auto"/>
        <w:ind w:leftChars="0" w:left="0" w:firstLineChars="0" w:firstLine="0"/>
        <w:rPr>
          <w:b/>
          <w:i/>
          <w:color w:val="000000"/>
        </w:rPr>
      </w:pPr>
    </w:p>
    <w:p w14:paraId="443786E3" w14:textId="77777777" w:rsidR="005B595B" w:rsidRDefault="009A60DC" w:rsidP="006151AE">
      <w:pPr>
        <w:spacing w:line="240" w:lineRule="auto"/>
        <w:ind w:leftChars="0" w:left="0" w:firstLineChars="141" w:firstLine="283"/>
        <w:rPr>
          <w:b/>
          <w:smallCaps/>
          <w:color w:val="000000"/>
        </w:rPr>
      </w:pPr>
      <w:r>
        <w:rPr>
          <w:b/>
          <w:i/>
          <w:color w:val="000000"/>
        </w:rPr>
        <w:t>Abstrak</w:t>
      </w:r>
    </w:p>
    <w:p w14:paraId="213E857D" w14:textId="77777777" w:rsidR="00A47857" w:rsidRPr="00D744B7" w:rsidRDefault="00A47857" w:rsidP="008D6EE4">
      <w:pPr>
        <w:ind w:leftChars="141" w:left="284" w:hanging="2"/>
      </w:pPr>
      <w:r>
        <w:t xml:space="preserve">Tujuan dari penelitian ini yaitu untuk </w:t>
      </w:r>
      <w:r w:rsidRPr="00A47857">
        <w:t>mengetahui bagaimana kemampuan berbahasa siswa (</w:t>
      </w:r>
      <w:r w:rsidRPr="00A47857">
        <w:rPr>
          <w:i/>
          <w:iCs/>
        </w:rPr>
        <w:t>whole language</w:t>
      </w:r>
      <w:r w:rsidRPr="00A47857">
        <w:t xml:space="preserve">) </w:t>
      </w:r>
      <w:r w:rsidR="009A29E0">
        <w:t>pada</w:t>
      </w:r>
      <w:r w:rsidR="00D744B7">
        <w:t xml:space="preserve"> </w:t>
      </w:r>
      <w:r w:rsidRPr="006151AE">
        <w:rPr>
          <w:i/>
          <w:iCs/>
        </w:rPr>
        <w:t>pendekatan</w:t>
      </w:r>
      <w:r w:rsidRPr="00A47857">
        <w:t xml:space="preserve"> STEM yang dibantu media </w:t>
      </w:r>
      <w:r w:rsidRPr="00A47857">
        <w:rPr>
          <w:i/>
          <w:iCs/>
        </w:rPr>
        <w:t>broadcasting</w:t>
      </w:r>
      <w:r w:rsidRPr="00A47857">
        <w:t xml:space="preserve"> buatan pada tema cuaca</w:t>
      </w:r>
      <w:r>
        <w:t xml:space="preserve">. </w:t>
      </w:r>
      <w:r w:rsidRPr="00A47857">
        <w:t>Penelitian ini menggunakan pendekatan kualitatif deskriptif</w:t>
      </w:r>
      <w:r w:rsidR="002B6B6A">
        <w:t xml:space="preserve">, dengan partisipan </w:t>
      </w:r>
      <w:r w:rsidRPr="00A47857">
        <w:t xml:space="preserve">siswa kelas </w:t>
      </w:r>
      <w:r w:rsidR="004B5BD1">
        <w:t>III</w:t>
      </w:r>
      <w:r>
        <w:t xml:space="preserve"> </w:t>
      </w:r>
      <w:r w:rsidRPr="00A47857">
        <w:t>SD Negeri Tegal Weru, Kecamatan Dau, Kabupaten Malang</w:t>
      </w:r>
      <w:r>
        <w:t>,</w:t>
      </w:r>
      <w:r w:rsidRPr="00A47857">
        <w:t xml:space="preserve"> sebanyak 23 siswa, yang terdiri dari 11 siswa perempuan dan 12 siswa laki-laki.</w:t>
      </w:r>
      <w:r>
        <w:t xml:space="preserve"> </w:t>
      </w:r>
      <w:r w:rsidR="002B6B6A" w:rsidRPr="002B6B6A">
        <w:t>Teknik pengumpulan data yang digunkan dalam penelitian ini yaitu observasi, wawancara dan dokumentasi.</w:t>
      </w:r>
      <w:r w:rsidR="00D744B7">
        <w:t xml:space="preserve"> </w:t>
      </w:r>
      <w:bookmarkStart w:id="0" w:name="_Hlk134209622"/>
      <w:bookmarkStart w:id="1" w:name="_Hlk134209855"/>
      <w:r w:rsidR="00D744B7">
        <w:t xml:space="preserve">Hasil penelitian menunjukkan bahwa pada implementasi </w:t>
      </w:r>
      <w:r w:rsidR="00D744B7">
        <w:rPr>
          <w:i/>
          <w:iCs/>
        </w:rPr>
        <w:t xml:space="preserve">whole language, </w:t>
      </w:r>
      <w:r w:rsidR="00D744B7">
        <w:t>yang terlihat pada penelitian ini yaitu 1) pada keterampilan berbicara, siswa melakukan kegiatan wawancara</w:t>
      </w:r>
      <w:r w:rsidR="008D6EE4">
        <w:t>;</w:t>
      </w:r>
      <w:r w:rsidR="00D744B7">
        <w:t xml:space="preserve"> 2) pada keterampilan membaca, siswa melakukan kegiatan membaca laporan berita</w:t>
      </w:r>
      <w:r w:rsidR="008D6EE4">
        <w:t xml:space="preserve">; </w:t>
      </w:r>
      <w:r w:rsidR="00D744B7">
        <w:t>3) pada keterampilan menulis, siswa membuat daftar pertanyaan</w:t>
      </w:r>
      <w:r w:rsidR="008D6EE4">
        <w:t xml:space="preserve"> wawancara;</w:t>
      </w:r>
      <w:r w:rsidR="00D744B7">
        <w:t xml:space="preserve"> dan 4) pada keterampilan menyimak, siswa menyimak berita yang disampaikan temannya. Kemudian pendekatan STEM </w:t>
      </w:r>
      <w:r w:rsidR="00D744B7" w:rsidRPr="00D744B7">
        <w:t xml:space="preserve">yang terlihat dalam penelitian ini yaitu 1) bidang </w:t>
      </w:r>
      <w:r w:rsidR="00D744B7" w:rsidRPr="00D744B7">
        <w:rPr>
          <w:i/>
          <w:iCs/>
        </w:rPr>
        <w:t xml:space="preserve">science </w:t>
      </w:r>
      <w:r w:rsidR="00D744B7" w:rsidRPr="00D744B7">
        <w:t>yaitu dalam bentuk teks berita yang</w:t>
      </w:r>
      <w:r w:rsidR="008D6EE4">
        <w:t xml:space="preserve"> </w:t>
      </w:r>
      <w:r w:rsidR="00D744B7" w:rsidRPr="00D744B7">
        <w:t xml:space="preserve">dilaporkan oleh siswa mengenai perkembangan keadaan cuaca; 2) bidang </w:t>
      </w:r>
      <w:r w:rsidR="00D744B7" w:rsidRPr="00D744B7">
        <w:rPr>
          <w:i/>
          <w:iCs/>
        </w:rPr>
        <w:t xml:space="preserve">technology, </w:t>
      </w:r>
      <w:r w:rsidR="00D744B7" w:rsidRPr="00D744B7">
        <w:t xml:space="preserve">yaitu media </w:t>
      </w:r>
      <w:r w:rsidR="00D744B7" w:rsidRPr="00D744B7">
        <w:rPr>
          <w:i/>
          <w:iCs/>
        </w:rPr>
        <w:t xml:space="preserve">broadcasting </w:t>
      </w:r>
      <w:r w:rsidR="00D744B7" w:rsidRPr="00D744B7">
        <w:t xml:space="preserve">yang dibuat oleh siswa berupa, </w:t>
      </w:r>
      <w:r w:rsidR="00D744B7" w:rsidRPr="00D744B7">
        <w:rPr>
          <w:i/>
          <w:iCs/>
        </w:rPr>
        <w:t xml:space="preserve">remote </w:t>
      </w:r>
      <w:r w:rsidR="00D744B7" w:rsidRPr="00D744B7">
        <w:t xml:space="preserve">televisi, televisi, </w:t>
      </w:r>
      <w:r w:rsidR="00D744B7" w:rsidRPr="00D744B7">
        <w:rPr>
          <w:i/>
          <w:iCs/>
        </w:rPr>
        <w:t>mic,</w:t>
      </w:r>
      <w:r w:rsidR="00D744B7" w:rsidRPr="00D744B7">
        <w:t xml:space="preserve"> </w:t>
      </w:r>
      <w:r w:rsidR="008D6EE4">
        <w:t xml:space="preserve">dan </w:t>
      </w:r>
      <w:r w:rsidR="00D744B7" w:rsidRPr="00D744B7">
        <w:t>kamera</w:t>
      </w:r>
      <w:r w:rsidR="008D6EE4">
        <w:t xml:space="preserve">; </w:t>
      </w:r>
      <w:r w:rsidR="00D744B7" w:rsidRPr="00D744B7">
        <w:t xml:space="preserve">3) bidang </w:t>
      </w:r>
      <w:r w:rsidR="00D744B7" w:rsidRPr="00D744B7">
        <w:rPr>
          <w:i/>
          <w:iCs/>
        </w:rPr>
        <w:t xml:space="preserve">engineering, </w:t>
      </w:r>
      <w:r w:rsidR="00D744B7" w:rsidRPr="00D744B7">
        <w:t xml:space="preserve">yaitu langkah-langkah yang dilakukan siswa dalam membuat media </w:t>
      </w:r>
      <w:r w:rsidR="00D744B7" w:rsidRPr="00D744B7">
        <w:rPr>
          <w:i/>
          <w:iCs/>
        </w:rPr>
        <w:t>broadcasting</w:t>
      </w:r>
      <w:r w:rsidR="00D744B7" w:rsidRPr="00D744B7">
        <w:t xml:space="preserve">; dan 4) bidang </w:t>
      </w:r>
      <w:r w:rsidR="00D744B7" w:rsidRPr="00D744B7">
        <w:rPr>
          <w:i/>
          <w:iCs/>
        </w:rPr>
        <w:t xml:space="preserve">mathematics, </w:t>
      </w:r>
      <w:r w:rsidR="00D744B7" w:rsidRPr="00D744B7">
        <w:t>yaitu pembacaan berita dalam bentuk penyebutan matematika.</w:t>
      </w:r>
      <w:bookmarkEnd w:id="0"/>
    </w:p>
    <w:bookmarkEnd w:id="1"/>
    <w:p w14:paraId="7693C9C6" w14:textId="77777777" w:rsidR="006151AE" w:rsidRDefault="006151AE" w:rsidP="006151AE">
      <w:pPr>
        <w:spacing w:line="240" w:lineRule="auto"/>
        <w:ind w:leftChars="0" w:left="0" w:firstLineChars="0" w:firstLine="0"/>
      </w:pPr>
    </w:p>
    <w:p w14:paraId="1EB0A811" w14:textId="77777777" w:rsidR="002B6B6A" w:rsidRPr="008D6EE4" w:rsidRDefault="002B6B6A" w:rsidP="008D6EE4">
      <w:pPr>
        <w:spacing w:line="240" w:lineRule="auto"/>
        <w:ind w:leftChars="0" w:left="0" w:firstLineChars="141" w:firstLine="283"/>
        <w:rPr>
          <w:b/>
          <w:bCs/>
          <w:sz w:val="30"/>
          <w:szCs w:val="30"/>
        </w:rPr>
      </w:pPr>
      <w:r w:rsidRPr="006151AE">
        <w:rPr>
          <w:b/>
          <w:bCs/>
        </w:rPr>
        <w:t xml:space="preserve">Kata </w:t>
      </w:r>
      <w:r w:rsidRPr="006151AE">
        <w:rPr>
          <w:b/>
          <w:i/>
          <w:color w:val="000000"/>
        </w:rPr>
        <w:t>Kunci</w:t>
      </w:r>
      <w:r w:rsidRPr="006151AE">
        <w:rPr>
          <w:b/>
          <w:bCs/>
        </w:rPr>
        <w:t xml:space="preserve">: </w:t>
      </w:r>
      <w:r w:rsidR="006151AE">
        <w:rPr>
          <w:i/>
          <w:iCs/>
        </w:rPr>
        <w:t>W</w:t>
      </w:r>
      <w:r w:rsidRPr="00A47857">
        <w:rPr>
          <w:i/>
          <w:iCs/>
        </w:rPr>
        <w:t>hole language</w:t>
      </w:r>
      <w:r>
        <w:rPr>
          <w:i/>
          <w:iCs/>
        </w:rPr>
        <w:t>,</w:t>
      </w:r>
      <w:r w:rsidR="006151AE">
        <w:rPr>
          <w:i/>
          <w:iCs/>
        </w:rPr>
        <w:t xml:space="preserve"> </w:t>
      </w:r>
      <w:r w:rsidR="006151AE" w:rsidRPr="006151AE">
        <w:t>STEM</w:t>
      </w:r>
      <w:r w:rsidR="006151AE">
        <w:rPr>
          <w:i/>
          <w:iCs/>
        </w:rPr>
        <w:t xml:space="preserve">, </w:t>
      </w:r>
      <w:r w:rsidR="006151AE" w:rsidRPr="006151AE">
        <w:t xml:space="preserve">Media </w:t>
      </w:r>
      <w:r w:rsidR="006151AE" w:rsidRPr="006151AE">
        <w:rPr>
          <w:i/>
          <w:iCs/>
        </w:rPr>
        <w:t xml:space="preserve">Broadcasting </w:t>
      </w:r>
      <w:r w:rsidR="006151AE" w:rsidRPr="006151AE">
        <w:t>Buatan</w:t>
      </w:r>
    </w:p>
    <w:p w14:paraId="7A2C66D2" w14:textId="77777777" w:rsidR="005B595B" w:rsidRDefault="005B595B" w:rsidP="002B6B6A">
      <w:pPr>
        <w:ind w:leftChars="0" w:left="0" w:firstLineChars="0" w:firstLine="0"/>
      </w:pPr>
    </w:p>
    <w:p w14:paraId="14716D8B" w14:textId="77777777" w:rsidR="00801C82" w:rsidRDefault="00801C82" w:rsidP="00F25CE4">
      <w:pPr>
        <w:ind w:leftChars="0" w:left="0" w:firstLineChars="0" w:firstLine="0"/>
        <w:sectPr w:rsidR="00801C82">
          <w:headerReference w:type="default" r:id="rId13"/>
          <w:footerReference w:type="even" r:id="rId14"/>
          <w:footerReference w:type="default" r:id="rId15"/>
          <w:headerReference w:type="first" r:id="rId16"/>
          <w:pgSz w:w="11906" w:h="16838"/>
          <w:pgMar w:top="1701" w:right="1418" w:bottom="1247" w:left="1418" w:header="1021" w:footer="720" w:gutter="0"/>
          <w:pgNumType w:start="1"/>
          <w:cols w:space="720"/>
          <w:rtlGutter/>
        </w:sectPr>
      </w:pPr>
    </w:p>
    <w:p w14:paraId="5E842CA9" w14:textId="77777777" w:rsidR="005B595B" w:rsidRDefault="009A60DC" w:rsidP="00F25CE4">
      <w:pPr>
        <w:pStyle w:val="Heading1"/>
        <w:numPr>
          <w:ilvl w:val="0"/>
          <w:numId w:val="0"/>
        </w:numPr>
        <w:spacing w:line="360" w:lineRule="auto"/>
        <w:rPr>
          <w:smallCaps/>
          <w:sz w:val="24"/>
          <w:szCs w:val="24"/>
        </w:rPr>
      </w:pPr>
      <w:r>
        <w:rPr>
          <w:smallCaps/>
          <w:sz w:val="24"/>
          <w:szCs w:val="24"/>
        </w:rPr>
        <w:t>PENDAHULUAN</w:t>
      </w:r>
    </w:p>
    <w:p w14:paraId="0FB22DF5" w14:textId="77777777" w:rsidR="00EF373C" w:rsidRDefault="00EF373C" w:rsidP="00EF373C">
      <w:pPr>
        <w:ind w:left="0" w:hanging="2"/>
        <w:rPr>
          <w:lang w:val="id-ID"/>
        </w:rPr>
      </w:pPr>
    </w:p>
    <w:p w14:paraId="4199CC52" w14:textId="77777777" w:rsidR="00EF373C" w:rsidRPr="00046286" w:rsidRDefault="00EF373C" w:rsidP="009A29E0">
      <w:pPr>
        <w:spacing w:line="360" w:lineRule="auto"/>
        <w:ind w:leftChars="0" w:left="0" w:firstLineChars="236" w:firstLine="566"/>
        <w:rPr>
          <w:sz w:val="24"/>
          <w:szCs w:val="24"/>
        </w:rPr>
      </w:pPr>
      <w:r w:rsidRPr="00046286">
        <w:rPr>
          <w:sz w:val="24"/>
          <w:szCs w:val="24"/>
        </w:rPr>
        <w:t xml:space="preserve">Peran bahasa tidak akan lepas di dalam kehidupan manusia, hal tersebut juga terjadi pada seluruh komponen masyarakat Indonesia terhadap bahasa Indonesia itu sendiri. Bahasa di sini memiliki kaitan erat terhadap seluruh kegiatan masyarakat Indonesia. Bagi kehidupan bermasyarakat, berbangsa dan bernegara, bahasa Indonesia memiliki peran yang sangat penting begitu pula pada dunia pendidikan, di mana bahasa Indonesia ini selalu terimplementasi dalam setiap proses kegiatan belajar mengajar atau pembelajaran </w:t>
      </w:r>
      <w:r w:rsidR="0086571F">
        <w:rPr>
          <w:sz w:val="24"/>
          <w:szCs w:val="24"/>
        </w:rPr>
        <w:fldChar w:fldCharType="begin" w:fldLock="1"/>
      </w:r>
      <w:r w:rsidR="0086571F">
        <w:rPr>
          <w:sz w:val="24"/>
          <w:szCs w:val="24"/>
        </w:rPr>
        <w:instrText>ADDIN CSL_CITATION {"citationItems":[{"id":"ITEM-1","itemData":{"author":[{"dropping-particle":"","family":"Hidayah","given":"Nurul","non-dropping-particle":"","parse-names":false,"suffix":""}],"id":"ITEM-1","issued":{"date-parts":[["2016"]]},"number-of-pages":"1-2","publisher":"Garudhawaca","publisher-place":"Yogyakarta","title":"Pembelajaran Bahasa Indonesia di Perguruan Tinggi","type":"book"},"uris":["http://www.mendeley.com/documents/?uuid=6b1c55b3-b0af-4ea4-a51b-f0ac490db636","http://www.mendeley.com/documents/?uuid=fb7da427-c5e6-4bd3-9bf8-1c411dabef61"]}],"mendeley":{"formattedCitation":"(Hidayah, 2016)","plainTextFormattedCitation":"(Hidayah, 2016)","previouslyFormattedCitation":"(Hidayah, 2016)"},"properties":{"noteIndex":0},"schema":"https://github.com/citation-style-language/schema/raw/master/csl-citation.json"}</w:instrText>
      </w:r>
      <w:r w:rsidR="0086571F">
        <w:rPr>
          <w:sz w:val="24"/>
          <w:szCs w:val="24"/>
        </w:rPr>
        <w:fldChar w:fldCharType="separate"/>
      </w:r>
      <w:r w:rsidR="0086571F" w:rsidRPr="0086571F">
        <w:rPr>
          <w:noProof/>
          <w:sz w:val="24"/>
          <w:szCs w:val="24"/>
        </w:rPr>
        <w:t>(Hidayah, 2016)</w:t>
      </w:r>
      <w:r w:rsidR="0086571F">
        <w:rPr>
          <w:sz w:val="24"/>
          <w:szCs w:val="24"/>
        </w:rPr>
        <w:fldChar w:fldCharType="end"/>
      </w:r>
      <w:r w:rsidRPr="00046286">
        <w:rPr>
          <w:sz w:val="24"/>
          <w:szCs w:val="24"/>
        </w:rPr>
        <w:t>.</w:t>
      </w:r>
    </w:p>
    <w:p w14:paraId="44404818" w14:textId="77777777" w:rsidR="00EF373C" w:rsidRPr="00046286" w:rsidRDefault="00EF373C" w:rsidP="009A29E0">
      <w:pPr>
        <w:spacing w:line="360" w:lineRule="auto"/>
        <w:ind w:leftChars="0" w:left="0" w:firstLineChars="236" w:firstLine="566"/>
        <w:rPr>
          <w:sz w:val="24"/>
          <w:szCs w:val="24"/>
        </w:rPr>
      </w:pPr>
      <w:r w:rsidRPr="00046286">
        <w:rPr>
          <w:sz w:val="24"/>
          <w:szCs w:val="24"/>
        </w:rPr>
        <w:t xml:space="preserve">Bahasa Indonesia diangkat menjadi bahasa persatuan bagi semua jenjang dan strata dalam dunia pendidikan, sesuai yang ditegaskan dalam Undang-undang No. 24 Tahun 2009 Pasal 29 ayat 1 yang berbunyi “Bahasa Indonesia wajib digunakan sebagai bahasa pengantar dalam Pendidikan nasional”. Artinya Bahasa Indonesia wajib digunakan sebagai bahasa pengantar pada semua mata pelajaran umum </w:t>
      </w:r>
      <w:r w:rsidR="0086571F">
        <w:rPr>
          <w:sz w:val="24"/>
          <w:szCs w:val="24"/>
        </w:rPr>
        <w:fldChar w:fldCharType="begin" w:fldLock="1"/>
      </w:r>
      <w:r w:rsidR="0086571F">
        <w:rPr>
          <w:sz w:val="24"/>
          <w:szCs w:val="24"/>
        </w:rPr>
        <w:instrText>ADDIN CSL_CITATION {"citationItems":[{"id":"ITEM-1","itemData":{"author":[{"dropping-particle":"","family":"Awalludin","given":"","non-dropping-particle":"","parse-names":false,"suffix":""}],"id":"ITEM-1","issued":{"date-parts":[["2017"]]},"publisher":"Deepublish","publisher-place":"Yogyakarta","title":"Pengantar Bahasa Indonesia untuk Perguruan Tinggi","type":"book"},"uris":["http://www.mendeley.com/documents/?uuid=0f90d391-c689-44cf-bd88-6a256fd31c06","http://www.mendeley.com/documents/?uuid=3af8839e-91e7-41b3-a6fd-48285dc59ce5"]}],"mendeley":{"formattedCitation":"(Awalludin, 2017)","plainTextFormattedCitation":"(Awalludin, 2017)","previouslyFormattedCitation":"(Awalludin, 2017)"},"properties":{"noteIndex":0},"schema":"https://github.com/citation-style-language/schema/raw/master/csl-citation.json"}</w:instrText>
      </w:r>
      <w:r w:rsidR="0086571F">
        <w:rPr>
          <w:sz w:val="24"/>
          <w:szCs w:val="24"/>
        </w:rPr>
        <w:fldChar w:fldCharType="separate"/>
      </w:r>
      <w:r w:rsidR="0086571F" w:rsidRPr="0086571F">
        <w:rPr>
          <w:noProof/>
          <w:sz w:val="24"/>
          <w:szCs w:val="24"/>
        </w:rPr>
        <w:t>(Awalludin, 2017)</w:t>
      </w:r>
      <w:r w:rsidR="0086571F">
        <w:rPr>
          <w:sz w:val="24"/>
          <w:szCs w:val="24"/>
        </w:rPr>
        <w:fldChar w:fldCharType="end"/>
      </w:r>
      <w:r w:rsidRPr="00046286">
        <w:rPr>
          <w:sz w:val="24"/>
          <w:szCs w:val="24"/>
        </w:rPr>
        <w:t>.</w:t>
      </w:r>
    </w:p>
    <w:p w14:paraId="711AA68B" w14:textId="77777777" w:rsidR="00EF373C" w:rsidRPr="00046286" w:rsidRDefault="00EF373C" w:rsidP="009A29E0">
      <w:pPr>
        <w:spacing w:line="360" w:lineRule="auto"/>
        <w:ind w:leftChars="0" w:left="0" w:firstLineChars="236" w:firstLine="566"/>
        <w:rPr>
          <w:sz w:val="24"/>
          <w:szCs w:val="24"/>
        </w:rPr>
      </w:pPr>
      <w:r w:rsidRPr="00046286">
        <w:rPr>
          <w:sz w:val="24"/>
          <w:szCs w:val="24"/>
        </w:rPr>
        <w:t xml:space="preserve">Menurut Hidayah (2016), menyatakan bahwa pembelajaran bahasa Indonesia pada jenjang pendidikan ditujukan untuk meningkatkan kemampuan berkomunikasi siswa dalam penggunaan bahasa Indonesia yang baik dan benar yaitu mencakup empat aspek keterampilan dalam berbahasa, meliputi keterampilan menyimak, membaca, berbicara, dan keterampilan menulis. Empat aspek keterampilan dalam berbahasa ini juga erat kaitannya dengan pendekatan </w:t>
      </w:r>
      <w:r w:rsidRPr="00046286">
        <w:rPr>
          <w:i/>
          <w:iCs/>
          <w:sz w:val="24"/>
          <w:szCs w:val="24"/>
        </w:rPr>
        <w:t>whole language</w:t>
      </w:r>
      <w:r>
        <w:rPr>
          <w:sz w:val="24"/>
          <w:szCs w:val="24"/>
        </w:rPr>
        <w:t>, hal tersebut sejalan dengan pendapat Busri et al (2021) yang menyatakan p</w:t>
      </w:r>
      <w:r w:rsidRPr="00046286">
        <w:rPr>
          <w:sz w:val="24"/>
          <w:szCs w:val="24"/>
        </w:rPr>
        <w:t xml:space="preserve">endekatan </w:t>
      </w:r>
      <w:r w:rsidRPr="00046286">
        <w:rPr>
          <w:i/>
          <w:iCs/>
          <w:sz w:val="24"/>
          <w:szCs w:val="24"/>
        </w:rPr>
        <w:t xml:space="preserve">whole language </w:t>
      </w:r>
      <w:r w:rsidRPr="00046286">
        <w:rPr>
          <w:sz w:val="24"/>
          <w:szCs w:val="24"/>
        </w:rPr>
        <w:t>memiliki keterkaitan yang erat yang tidak bisa dipisahkan antar 4 keterampilan berbahasa, yakni antara keterampilan menyimak, berbicara, membaca dan menuli</w:t>
      </w:r>
      <w:r>
        <w:rPr>
          <w:sz w:val="24"/>
          <w:szCs w:val="24"/>
        </w:rPr>
        <w:t>s</w:t>
      </w:r>
      <w:r w:rsidRPr="00046286">
        <w:rPr>
          <w:sz w:val="24"/>
          <w:szCs w:val="24"/>
        </w:rPr>
        <w:t>.</w:t>
      </w:r>
    </w:p>
    <w:p w14:paraId="26741CEE" w14:textId="77777777" w:rsidR="00EF373C" w:rsidRDefault="00EF373C" w:rsidP="009A29E0">
      <w:pPr>
        <w:spacing w:line="360" w:lineRule="auto"/>
        <w:ind w:leftChars="0" w:left="0" w:firstLineChars="236" w:firstLine="566"/>
        <w:rPr>
          <w:sz w:val="24"/>
          <w:szCs w:val="24"/>
        </w:rPr>
      </w:pPr>
      <w:r w:rsidRPr="00046286">
        <w:rPr>
          <w:i/>
          <w:iCs/>
          <w:sz w:val="24"/>
          <w:szCs w:val="24"/>
        </w:rPr>
        <w:t xml:space="preserve">Whole language </w:t>
      </w:r>
      <w:r w:rsidRPr="00046286">
        <w:rPr>
          <w:sz w:val="24"/>
          <w:szCs w:val="24"/>
        </w:rPr>
        <w:t xml:space="preserve">adalah suatu pendekatan pengembangan pengajaran bahasa yang dilakukan secara menyeluruh dengan penekanan pada multimedia, lingkungan dan pembelajaran anak </w:t>
      </w:r>
      <w:r w:rsidR="0086571F">
        <w:rPr>
          <w:sz w:val="24"/>
          <w:szCs w:val="24"/>
        </w:rPr>
        <w:fldChar w:fldCharType="begin" w:fldLock="1"/>
      </w:r>
      <w:r w:rsidR="0086571F">
        <w:rPr>
          <w:sz w:val="24"/>
          <w:szCs w:val="24"/>
        </w:rPr>
        <w:instrText>ADDIN CSL_CITATION {"citationItems":[{"id":"ITEM-1","itemData":{"author":[{"dropping-particle":"","family":"Busri","given":"Hasan","non-dropping-particle":"","parse-names":false,"suffix":""},{"dropping-particle":"","family":"Badrih","given":"Moh.","non-dropping-particle":"","parse-names":false,"suffix":""},{"dropping-particle":"","family":"Sofiah","given":"Uni","non-dropping-particle":"","parse-names":false,"suffix":""},{"dropping-particle":"Al","family":"Farizi","given":"Moh. Faruq","non-dropping-particle":"","parse-names":false,"suffix":""},{"dropping-particle":"","family":"Rahmania","given":"Agustina","non-dropping-particle":"","parse-names":false,"suffix":""},{"dropping-particle":"","family":"Aulia","given":"Alfin","non-dropping-particle":"","parse-names":false,"suffix":""}],"id":"ITEM-1","issued":{"date-parts":[["2021"]]},"number-of-pages":"179-184","publisher":"Literasi Nusantara","publisher-place":"Batu","title":"Linguistik Terapan Konsep Pembelajaran dan Penelitian Linguistik Mutakhir","type":"book"},"uris":["http://www.mendeley.com/documents/?uuid=e59a04b4-6506-4c28-8c70-6be1b41b815b","http://www.mendeley.com/documents/?uuid=a8ee432b-0d0e-4b40-b22e-0d3d6d76ecbf"]}],"mendeley":{"formattedCitation":"(Busri et al., 2021)","plainTextFormattedCitation":"(Busri et al., 2021)","previouslyFormattedCitation":"(Busri et al., 2021)"},"properties":{"noteIndex":0},"schema":"https://github.com/citation-style-language/schema/raw/master/csl-citation.json"}</w:instrText>
      </w:r>
      <w:r w:rsidR="0086571F">
        <w:rPr>
          <w:sz w:val="24"/>
          <w:szCs w:val="24"/>
        </w:rPr>
        <w:fldChar w:fldCharType="separate"/>
      </w:r>
      <w:r w:rsidR="0086571F" w:rsidRPr="0086571F">
        <w:rPr>
          <w:noProof/>
          <w:sz w:val="24"/>
          <w:szCs w:val="24"/>
        </w:rPr>
        <w:t>(Busri et al., 2021)</w:t>
      </w:r>
      <w:r w:rsidR="0086571F">
        <w:rPr>
          <w:sz w:val="24"/>
          <w:szCs w:val="24"/>
        </w:rPr>
        <w:fldChar w:fldCharType="end"/>
      </w:r>
      <w:r w:rsidRPr="00046286">
        <w:rPr>
          <w:sz w:val="24"/>
          <w:szCs w:val="24"/>
        </w:rPr>
        <w:t xml:space="preserve">. </w:t>
      </w:r>
      <w:r>
        <w:rPr>
          <w:sz w:val="24"/>
          <w:szCs w:val="24"/>
        </w:rPr>
        <w:t xml:space="preserve">Pendekatan </w:t>
      </w:r>
      <w:r>
        <w:rPr>
          <w:i/>
          <w:iCs/>
          <w:sz w:val="24"/>
          <w:szCs w:val="24"/>
        </w:rPr>
        <w:t>w</w:t>
      </w:r>
      <w:r w:rsidRPr="00046286">
        <w:rPr>
          <w:i/>
          <w:iCs/>
          <w:sz w:val="24"/>
          <w:szCs w:val="24"/>
        </w:rPr>
        <w:t>hole language</w:t>
      </w:r>
      <w:r>
        <w:rPr>
          <w:i/>
          <w:iCs/>
          <w:sz w:val="24"/>
          <w:szCs w:val="24"/>
        </w:rPr>
        <w:t xml:space="preserve"> </w:t>
      </w:r>
      <w:r>
        <w:rPr>
          <w:sz w:val="24"/>
          <w:szCs w:val="24"/>
        </w:rPr>
        <w:t xml:space="preserve">dimulai dengan membina lingkungan yakni bahasa diajarkan secara utuh dan empat keterampilan berbahasa yaitu menyimak, berbicara, membaca, dan menulis yang diajarkan secara terpadu </w:t>
      </w:r>
      <w:r w:rsidR="0086571F">
        <w:rPr>
          <w:sz w:val="24"/>
          <w:szCs w:val="24"/>
        </w:rPr>
        <w:fldChar w:fldCharType="begin" w:fldLock="1"/>
      </w:r>
      <w:r w:rsidR="0086571F">
        <w:rPr>
          <w:sz w:val="24"/>
          <w:szCs w:val="24"/>
        </w:rPr>
        <w:instrText>ADDIN CSL_CITATION {"citationItems":[{"id":"ITEM-1","itemData":{"abstract":"… Rancangan bahan ajar seyogianya juga harus berterima dalam aktivitas bisnis dan perdagangan bebas serta tertelusur dengan kebijakan kurikulum di Perguruan Tinggi maupun …","author":[{"dropping-particle":"","family":"Zalzulifa","given":"M P","non-dropping-particle":"","parse-names":false,"suffix":""}],"id":"ITEM-1","issued":{"date-parts":[["2018"]]},"publisher":"Muhammadiyah University Press","publisher-place":"Surakarta","title":"Pembelajaran Bahasa Pendekatan Wirausaha Penerbitan: Sebuah Metode Tematik Vokasi","type":"book"},"uris":["http://www.mendeley.com/documents/?uuid=9e6c6442-caf5-401c-8d9b-06c0417aa281","http://www.mendeley.com/documents/?uuid=05cb569a-75a0-4a78-bcb7-9dca39c232ad"]}],"mendeley":{"formattedCitation":"(Zalzulifa, 2018)","plainTextFormattedCitation":"(Zalzulifa, 2018)","previouslyFormattedCitation":"(Zalzulifa, 2018)"},"properties":{"noteIndex":0},"schema":"https://github.com/citation-style-language/schema/raw/master/csl-citation.json"}</w:instrText>
      </w:r>
      <w:r w:rsidR="0086571F">
        <w:rPr>
          <w:sz w:val="24"/>
          <w:szCs w:val="24"/>
        </w:rPr>
        <w:fldChar w:fldCharType="separate"/>
      </w:r>
      <w:r w:rsidR="0086571F" w:rsidRPr="0086571F">
        <w:rPr>
          <w:noProof/>
          <w:sz w:val="24"/>
          <w:szCs w:val="24"/>
        </w:rPr>
        <w:t>(Zalzulifa, 2018)</w:t>
      </w:r>
      <w:r w:rsidR="0086571F">
        <w:rPr>
          <w:sz w:val="24"/>
          <w:szCs w:val="24"/>
        </w:rPr>
        <w:fldChar w:fldCharType="end"/>
      </w:r>
      <w:r>
        <w:rPr>
          <w:sz w:val="24"/>
          <w:szCs w:val="24"/>
        </w:rPr>
        <w:t>.</w:t>
      </w:r>
    </w:p>
    <w:p w14:paraId="4F86A8CE" w14:textId="77777777" w:rsidR="00EF373C" w:rsidRDefault="00EF373C" w:rsidP="009A29E0">
      <w:pPr>
        <w:spacing w:line="360" w:lineRule="auto"/>
        <w:ind w:leftChars="0" w:left="0" w:firstLineChars="236" w:firstLine="566"/>
        <w:rPr>
          <w:sz w:val="24"/>
          <w:szCs w:val="24"/>
        </w:rPr>
      </w:pPr>
      <w:r>
        <w:rPr>
          <w:sz w:val="24"/>
          <w:szCs w:val="24"/>
        </w:rPr>
        <w:t>Pe</w:t>
      </w:r>
      <w:r w:rsidR="009A29E0">
        <w:rPr>
          <w:sz w:val="24"/>
          <w:szCs w:val="24"/>
        </w:rPr>
        <w:t>n</w:t>
      </w:r>
      <w:r>
        <w:rPr>
          <w:sz w:val="24"/>
          <w:szCs w:val="24"/>
        </w:rPr>
        <w:t xml:space="preserve">dekatan </w:t>
      </w:r>
      <w:r>
        <w:rPr>
          <w:i/>
          <w:iCs/>
          <w:sz w:val="24"/>
          <w:szCs w:val="24"/>
        </w:rPr>
        <w:t>w</w:t>
      </w:r>
      <w:r w:rsidRPr="00046286">
        <w:rPr>
          <w:i/>
          <w:iCs/>
          <w:sz w:val="24"/>
          <w:szCs w:val="24"/>
        </w:rPr>
        <w:t>hole language</w:t>
      </w:r>
      <w:r>
        <w:rPr>
          <w:i/>
          <w:iCs/>
          <w:sz w:val="24"/>
          <w:szCs w:val="24"/>
        </w:rPr>
        <w:t xml:space="preserve"> </w:t>
      </w:r>
      <w:r>
        <w:rPr>
          <w:sz w:val="24"/>
          <w:szCs w:val="24"/>
        </w:rPr>
        <w:t xml:space="preserve">dalam </w:t>
      </w:r>
      <w:r w:rsidRPr="006B3E68">
        <w:rPr>
          <w:sz w:val="24"/>
          <w:szCs w:val="24"/>
        </w:rPr>
        <w:t>pembelajaran bahasa dapat disajikan secara bersamaan dengan pembelajaran lainnya, misalnya bahasa dan matematika, bahasa dan IPS, bahasa dan sains, serta bahasa dan ketrampilan, yakni semuanya disajikan dalam konteks untuk mencapai tujuan pembelajaran</w:t>
      </w:r>
      <w:r>
        <w:rPr>
          <w:sz w:val="24"/>
          <w:szCs w:val="24"/>
        </w:rPr>
        <w:t xml:space="preserve"> </w:t>
      </w:r>
      <w:r w:rsidR="0086571F">
        <w:rPr>
          <w:sz w:val="24"/>
          <w:szCs w:val="24"/>
        </w:rPr>
        <w:fldChar w:fldCharType="begin" w:fldLock="1"/>
      </w:r>
      <w:r w:rsidR="0086571F">
        <w:rPr>
          <w:sz w:val="24"/>
          <w:szCs w:val="24"/>
        </w:rPr>
        <w:instrText>ADDIN CSL_CITATION {"citationItems":[{"id":"ITEM-1","itemData":{"author":[{"dropping-particle":"","family":"Herlina","given":"","non-dropping-particle":"","parse-names":false,"suffix":""},{"dropping-particle":"","family":"Chandra","given":"Nindya","non-dropping-particle":"","parse-names":false,"suffix":""}],"id":"ITEM-1","issued":{"date-parts":[["2021"]]},"publisher":"Yayasan Pendidikan Cendekia Muslim","publisher-place":"Koto Baru","title":"English for Teacher Education Program","type":"book"},"uris":["http://www.mendeley.com/documents/?uuid=052043aa-088c-446e-ad2a-8b848bd56f8b","http://www.mendeley.com/documents/?uuid=627d7288-b1e5-47a0-bd00-f7631ee25f0c"]}],"mendeley":{"formattedCitation":"(Herlina &amp; Chandra, 2021)","plainTextFormattedCitation":"(Herlina &amp; Chandra, 2021)","previouslyFormattedCitation":"(Herlina &amp; Chandra, 2021)"},"properties":{"noteIndex":0},"schema":"https://github.com/citation-style-language/schema/raw/master/csl-citation.json"}</w:instrText>
      </w:r>
      <w:r w:rsidR="0086571F">
        <w:rPr>
          <w:sz w:val="24"/>
          <w:szCs w:val="24"/>
        </w:rPr>
        <w:fldChar w:fldCharType="separate"/>
      </w:r>
      <w:r w:rsidR="0086571F" w:rsidRPr="0086571F">
        <w:rPr>
          <w:noProof/>
          <w:sz w:val="24"/>
          <w:szCs w:val="24"/>
        </w:rPr>
        <w:t>(Herlina &amp; Chandra, 2021)</w:t>
      </w:r>
      <w:r w:rsidR="0086571F">
        <w:rPr>
          <w:sz w:val="24"/>
          <w:szCs w:val="24"/>
        </w:rPr>
        <w:fldChar w:fldCharType="end"/>
      </w:r>
      <w:r>
        <w:rPr>
          <w:sz w:val="24"/>
          <w:szCs w:val="24"/>
        </w:rPr>
        <w:t xml:space="preserve">. Berdasarkan </w:t>
      </w:r>
      <w:r>
        <w:rPr>
          <w:sz w:val="24"/>
          <w:szCs w:val="24"/>
        </w:rPr>
        <w:lastRenderedPageBreak/>
        <w:t xml:space="preserve">definisi tersebut dapat diartikan bahwa pendekatan </w:t>
      </w:r>
      <w:r>
        <w:rPr>
          <w:i/>
          <w:iCs/>
          <w:sz w:val="24"/>
          <w:szCs w:val="24"/>
        </w:rPr>
        <w:t>w</w:t>
      </w:r>
      <w:r w:rsidRPr="00046286">
        <w:rPr>
          <w:i/>
          <w:iCs/>
          <w:sz w:val="24"/>
          <w:szCs w:val="24"/>
        </w:rPr>
        <w:t>hole language</w:t>
      </w:r>
      <w:r>
        <w:rPr>
          <w:i/>
          <w:iCs/>
          <w:sz w:val="24"/>
          <w:szCs w:val="24"/>
        </w:rPr>
        <w:t xml:space="preserve"> </w:t>
      </w:r>
      <w:r>
        <w:rPr>
          <w:sz w:val="24"/>
          <w:szCs w:val="24"/>
        </w:rPr>
        <w:t>ini juga memiliki keterkaitan dengan pendekatan STEM, yang mana pendekatan STEM ini mengkolaborasikan beberapa pengetahuan di dalam pembelajarannya, yang tentunya dalam tulisan ini, penulis akan memberikan gambaran mengenai keterkaitan pendekatan STEM yang dapat menunjang empat keterampilan berbahasa siswa.</w:t>
      </w:r>
    </w:p>
    <w:p w14:paraId="7C06D893" w14:textId="77777777" w:rsidR="00EF373C" w:rsidRDefault="00EF373C" w:rsidP="009A29E0">
      <w:pPr>
        <w:spacing w:line="360" w:lineRule="auto"/>
        <w:ind w:leftChars="0" w:left="0" w:firstLineChars="236" w:firstLine="566"/>
        <w:rPr>
          <w:sz w:val="24"/>
          <w:szCs w:val="24"/>
        </w:rPr>
      </w:pPr>
      <w:r w:rsidRPr="0044425B">
        <w:rPr>
          <w:sz w:val="24"/>
          <w:szCs w:val="24"/>
        </w:rPr>
        <w:t xml:space="preserve">STEM adalah pendekatan yang mengintegrasikan pembelajaran sains, matematika, teknik, dan teknologi </w:t>
      </w:r>
      <w:r>
        <w:rPr>
          <w:sz w:val="24"/>
          <w:szCs w:val="24"/>
        </w:rPr>
        <w:t>yang</w:t>
      </w:r>
      <w:r w:rsidRPr="0044425B">
        <w:rPr>
          <w:sz w:val="24"/>
          <w:szCs w:val="24"/>
        </w:rPr>
        <w:t xml:space="preserve"> dapat melatih </w:t>
      </w:r>
      <w:r>
        <w:rPr>
          <w:sz w:val="24"/>
          <w:szCs w:val="24"/>
        </w:rPr>
        <w:t>siswa dalam ber</w:t>
      </w:r>
      <w:r w:rsidRPr="0044425B">
        <w:rPr>
          <w:sz w:val="24"/>
          <w:szCs w:val="24"/>
        </w:rPr>
        <w:t xml:space="preserve">kreativitas, </w:t>
      </w:r>
      <w:r>
        <w:rPr>
          <w:sz w:val="24"/>
          <w:szCs w:val="24"/>
        </w:rPr>
        <w:t xml:space="preserve">berpikir </w:t>
      </w:r>
      <w:r w:rsidRPr="0044425B">
        <w:rPr>
          <w:sz w:val="24"/>
          <w:szCs w:val="24"/>
        </w:rPr>
        <w:t xml:space="preserve">kritis, </w:t>
      </w:r>
      <w:r>
        <w:rPr>
          <w:sz w:val="24"/>
          <w:szCs w:val="24"/>
        </w:rPr>
        <w:t>ber</w:t>
      </w:r>
      <w:r w:rsidRPr="0044425B">
        <w:rPr>
          <w:sz w:val="24"/>
          <w:szCs w:val="24"/>
        </w:rPr>
        <w:t xml:space="preserve">kolaborasi, dan </w:t>
      </w:r>
      <w:r>
        <w:rPr>
          <w:sz w:val="24"/>
          <w:szCs w:val="24"/>
        </w:rPr>
        <w:t>memecahkan masalah</w:t>
      </w:r>
      <w:r w:rsidRPr="0044425B">
        <w:rPr>
          <w:sz w:val="24"/>
          <w:szCs w:val="24"/>
        </w:rPr>
        <w:t xml:space="preserve"> dunia nyata yang diperlukan untuk </w:t>
      </w:r>
      <w:r>
        <w:rPr>
          <w:sz w:val="24"/>
          <w:szCs w:val="24"/>
        </w:rPr>
        <w:t>bersaing</w:t>
      </w:r>
      <w:r w:rsidRPr="0044425B">
        <w:rPr>
          <w:sz w:val="24"/>
          <w:szCs w:val="24"/>
        </w:rPr>
        <w:t xml:space="preserve"> di abad ke-21</w:t>
      </w:r>
      <w:r>
        <w:rPr>
          <w:sz w:val="24"/>
          <w:szCs w:val="24"/>
        </w:rPr>
        <w:t xml:space="preserve"> </w:t>
      </w:r>
      <w:r w:rsidR="0086571F">
        <w:rPr>
          <w:sz w:val="24"/>
          <w:szCs w:val="24"/>
        </w:rPr>
        <w:fldChar w:fldCharType="begin" w:fldLock="1"/>
      </w:r>
      <w:r w:rsidR="0086571F">
        <w:rPr>
          <w:sz w:val="24"/>
          <w:szCs w:val="24"/>
        </w:rPr>
        <w:instrText>ADDIN CSL_CITATION {"citationItems":[{"id":"ITEM-1","itemData":{"author":[{"dropping-particle":"","family":"Wibowo","given":"Firmanul Catur","non-dropping-particle":"","parse-names":false,"suffix":""},{"dropping-particle":"","family":"Sanjaya","given":"Lari Andres","non-dropping-particle":"","parse-names":false,"suffix":""},{"dropping-particle":"","family":"Darman","given":"Dina Rahmi","non-dropping-particle":"","parse-names":false,"suffix":""},{"dropping-particle":"","family":"Fitri","given":"Upik Rahma","non-dropping-particle":"","parse-names":false,"suffix":""},{"dropping-particle":"","family":"Oktavianty","given":"Erwina","non-dropping-particle":"","parse-names":false,"suffix":""},{"dropping-particle":"","family":"Ermawati","given":"Eka Afrida","non-dropping-particle":"","parse-names":false,"suffix":""}],"id":"ITEM-1","issued":{"date-parts":[["2023"]]},"publisher":"Yayasan Kita Menulis","title":"Pembelajaran Nano Learning Berbasis STEM","type":"book"},"uris":["http://www.mendeley.com/documents/?uuid=4a83d42e-1b2d-4bce-af1c-e5b2a9303f01","http://www.mendeley.com/documents/?uuid=767f99b8-6ee1-4b80-af89-e7eaa252fcc9"]}],"mendeley":{"formattedCitation":"(Wibowo et al., 2023)","plainTextFormattedCitation":"(Wibowo et al., 2023)","previouslyFormattedCitation":"(Wibowo et al., 2023)"},"properties":{"noteIndex":0},"schema":"https://github.com/citation-style-language/schema/raw/master/csl-citation.json"}</w:instrText>
      </w:r>
      <w:r w:rsidR="0086571F">
        <w:rPr>
          <w:sz w:val="24"/>
          <w:szCs w:val="24"/>
        </w:rPr>
        <w:fldChar w:fldCharType="separate"/>
      </w:r>
      <w:r w:rsidR="0086571F" w:rsidRPr="0086571F">
        <w:rPr>
          <w:noProof/>
          <w:sz w:val="24"/>
          <w:szCs w:val="24"/>
        </w:rPr>
        <w:t>(Wibowo et al., 2023)</w:t>
      </w:r>
      <w:r w:rsidR="0086571F">
        <w:rPr>
          <w:sz w:val="24"/>
          <w:szCs w:val="24"/>
        </w:rPr>
        <w:fldChar w:fldCharType="end"/>
      </w:r>
      <w:r w:rsidRPr="0044425B">
        <w:rPr>
          <w:sz w:val="24"/>
          <w:szCs w:val="24"/>
        </w:rPr>
        <w:t>.</w:t>
      </w:r>
      <w:r>
        <w:rPr>
          <w:sz w:val="24"/>
          <w:szCs w:val="24"/>
        </w:rPr>
        <w:t xml:space="preserve"> STEM </w:t>
      </w:r>
      <w:r w:rsidRPr="00273C9E">
        <w:rPr>
          <w:sz w:val="24"/>
          <w:szCs w:val="24"/>
        </w:rPr>
        <w:t xml:space="preserve">merupakan disiplin ilmu yang terkait erat, yaitu sains membutuhkan matematika sebagai pengolah data, sedangkan teknologi dan rekayasa adalah aplikasi </w:t>
      </w:r>
      <w:r>
        <w:rPr>
          <w:sz w:val="24"/>
          <w:szCs w:val="24"/>
        </w:rPr>
        <w:t xml:space="preserve">dari </w:t>
      </w:r>
      <w:r w:rsidRPr="00273C9E">
        <w:rPr>
          <w:sz w:val="24"/>
          <w:szCs w:val="24"/>
        </w:rPr>
        <w:t>sains</w:t>
      </w:r>
      <w:r>
        <w:rPr>
          <w:sz w:val="24"/>
          <w:szCs w:val="24"/>
        </w:rPr>
        <w:t xml:space="preserve"> itu sendiri, yang </w:t>
      </w:r>
      <w:r w:rsidRPr="00273C9E">
        <w:rPr>
          <w:sz w:val="24"/>
          <w:szCs w:val="24"/>
        </w:rPr>
        <w:t xml:space="preserve">diharapkan </w:t>
      </w:r>
      <w:r>
        <w:rPr>
          <w:sz w:val="24"/>
          <w:szCs w:val="24"/>
        </w:rPr>
        <w:t xml:space="preserve">melalui pendekatan STEM ini </w:t>
      </w:r>
      <w:r w:rsidRPr="00273C9E">
        <w:rPr>
          <w:sz w:val="24"/>
          <w:szCs w:val="24"/>
        </w:rPr>
        <w:t>dapat menghasilkan pembelajaran yang bermakna bagi siswa melalui integrasi pengetahuan, konsep, dan keterampilan secara sistematis</w:t>
      </w:r>
      <w:r>
        <w:rPr>
          <w:sz w:val="24"/>
          <w:szCs w:val="24"/>
        </w:rPr>
        <w:t xml:space="preserve"> </w:t>
      </w:r>
      <w:r w:rsidR="0086571F">
        <w:rPr>
          <w:sz w:val="24"/>
          <w:szCs w:val="24"/>
        </w:rPr>
        <w:fldChar w:fldCharType="begin" w:fldLock="1"/>
      </w:r>
      <w:r w:rsidR="0086571F">
        <w:rPr>
          <w:sz w:val="24"/>
          <w:szCs w:val="24"/>
        </w:rPr>
        <w:instrText>ADDIN CSL_CITATION {"citationItems":[{"id":"ITEM-1","itemData":{"author":[{"dropping-particle":"","family":"Simarmata","given":"Janner","non-dropping-particle":"","parse-names":false,"suffix":""},{"dropping-particle":"","family":"Simanihuruk","given":"Lidia","non-dropping-particle":"","parse-names":false,"suffix":""},{"dropping-particle":"","family":"Ramadhani","given":"Rahmi","non-dropping-particle":"","parse-names":false,"suffix":""},{"dropping-particle":"","family":"Safitri","given":"Meilani","non-dropping-particle":"","parse-names":false,"suffix":""},{"dropping-particle":"","family":"Wahyuni","given":"Dewi","non-dropping-particle":"","parse-names":false,"suffix":""},{"dropping-particle":"","family":"Iskandar","given":"Akbar","non-dropping-particle":"","parse-names":false,"suffix":""}],"id":"ITEM-1","issued":{"date-parts":[["2020"]]},"publisher":"Yayasan Kita Menulis","title":"Pembelajaran STEM Berbasis HOTS dan Penerapannya","type":"book"},"uris":["http://www.mendeley.com/documents/?uuid=d2c189a0-9827-4db4-b444-a128f42ddfd7","http://www.mendeley.com/documents/?uuid=acb4b874-2cb0-4f45-b393-95fba2be13c9"]}],"mendeley":{"formattedCitation":"(Simarmata et al., 2020)","plainTextFormattedCitation":"(Simarmata et al., 2020)","previouslyFormattedCitation":"(Simarmata et al., 2020)"},"properties":{"noteIndex":0},"schema":"https://github.com/citation-style-language/schema/raw/master/csl-citation.json"}</w:instrText>
      </w:r>
      <w:r w:rsidR="0086571F">
        <w:rPr>
          <w:sz w:val="24"/>
          <w:szCs w:val="24"/>
        </w:rPr>
        <w:fldChar w:fldCharType="separate"/>
      </w:r>
      <w:r w:rsidR="0086571F" w:rsidRPr="0086571F">
        <w:rPr>
          <w:noProof/>
          <w:sz w:val="24"/>
          <w:szCs w:val="24"/>
        </w:rPr>
        <w:t>(Simarmata et al., 2020)</w:t>
      </w:r>
      <w:r w:rsidR="0086571F">
        <w:rPr>
          <w:sz w:val="24"/>
          <w:szCs w:val="24"/>
        </w:rPr>
        <w:fldChar w:fldCharType="end"/>
      </w:r>
      <w:r>
        <w:rPr>
          <w:sz w:val="24"/>
          <w:szCs w:val="24"/>
        </w:rPr>
        <w:t>.</w:t>
      </w:r>
    </w:p>
    <w:p w14:paraId="2DAF7544" w14:textId="77777777" w:rsidR="00C6061A" w:rsidRDefault="00C6061A" w:rsidP="0086571F">
      <w:pPr>
        <w:spacing w:line="360" w:lineRule="auto"/>
        <w:ind w:leftChars="0" w:firstLineChars="236" w:firstLine="566"/>
        <w:rPr>
          <w:sz w:val="24"/>
          <w:szCs w:val="24"/>
        </w:rPr>
      </w:pPr>
      <w:r>
        <w:rPr>
          <w:sz w:val="24"/>
          <w:szCs w:val="24"/>
        </w:rPr>
        <w:t>Dalam beberapa artikel ilmiah yang membahas pendekatan STEM dalam pembelajaran, lebih banyak terfokuskan pada aspek utama yaitu IPA, Matematika, Rekayasa dan Teknologi. Pada penelitian yang dilakukan oleh Banila ( 2021)</w:t>
      </w:r>
      <w:r w:rsidR="0086571F">
        <w:rPr>
          <w:sz w:val="24"/>
          <w:szCs w:val="24"/>
        </w:rPr>
        <w:t xml:space="preserve"> dengan judul </w:t>
      </w:r>
      <w:r w:rsidR="0086571F" w:rsidRPr="0086571F">
        <w:rPr>
          <w:sz w:val="24"/>
          <w:szCs w:val="24"/>
        </w:rPr>
        <w:t>Penerapan blended learning dengan pendekatan STEM untuk meningkatkan kemampuan literasi sains siswa pada pembelajaran biologi di masa pandemi covid-19</w:t>
      </w:r>
      <w:r w:rsidR="0086571F">
        <w:rPr>
          <w:sz w:val="24"/>
          <w:szCs w:val="24"/>
        </w:rPr>
        <w:t xml:space="preserve">, diperoleh skor rata-rata siswa 85,50 dengan kategori baik. </w:t>
      </w:r>
      <w:r w:rsidR="0086571F">
        <w:rPr>
          <w:sz w:val="24"/>
          <w:szCs w:val="24"/>
        </w:rPr>
        <w:fldChar w:fldCharType="begin" w:fldLock="1"/>
      </w:r>
      <w:r w:rsidR="0086571F">
        <w:rPr>
          <w:sz w:val="24"/>
          <w:szCs w:val="24"/>
        </w:rPr>
        <w:instrText>ADDIN CSL_CITATION {"citationItems":[{"id":"ITEM-1","itemData":{"DOI":"10.32585/jbl.v3i1.1348","ISSN":"2623-2243","abstract":"Penelitian ini bertujuan untuk memperoleh informasi tentang bagaimana penerapan model blended learning dengan pendekatan STEM terhadap keterampilan literasi sains siswa pada konsep cendawan pada saat pandemi COVID. Metode penelitian yang digunakan adalah pre-eksperimen dengan one group pretest-posttest design. Penelitian ini dilaksanakan di SMAN 1 Bojong Gede Kabupaten Bogor pada tahun ajaran 2020/2021. Sampel menggunakan dua kelas X yang dipilih secara purposive sampling. Instrumen penelitian ini adalah tes literasi sains siswa yang berisi 20 butir soal. Teknik pengolahan data dilakukan secara deskriptif, kemudian data dianalisis secara inferensial dengan tes wilcoxon. Hasil penelitian menunjukkan bahwa secara umum rata-rata kemampuan literasi sains siswa dari penerapan model blended learning dengan pendekatan STEM memiliki skor rata-rata 85,50 dengan kategori baik. Agar siswa memiliki pemahaman literasi sains yang lebih baik, pemahaman siswa terhadap sains harus terus dilatih melalui model blended learning dengan pendekatan STEM.","author":[{"dropping-particle":"","family":"Banila","given":"Lidya","non-dropping-particle":"","parse-names":false,"suffix":""},{"dropping-particle":"","family":"Lestari","given":"Hana","non-dropping-particle":"","parse-names":false,"suffix":""},{"dropping-particle":"","family":"Siskandar","given":"Ridwan","non-dropping-particle":"","parse-names":false,"suffix":""}],"container-title":"Journal of Biology Learning","id":"ITEM-1","issue":"1","issued":{"date-parts":[["2021"]]},"page":"25","title":"Penerapan blended learning dengan pendekatan STEM untuk meningkatkan kemampuan literasi sains siswa pada pembelajaran biologi di masa pandemi covid-19","type":"article-journal","volume":"3"},"uris":["http://www.mendeley.com/documents/?uuid=3407fe83-4285-4afa-8781-75456db8f451"]}],"mendeley":{"formattedCitation":"(Banila et al., 2021)","plainTextFormattedCitation":"(Banila et al., 2021)","previouslyFormattedCitation":"(Banila et al., 2021)"},"properties":{"noteIndex":0},"schema":"https://github.com/citation-style-language/schema/raw/master/csl-citation.json"}</w:instrText>
      </w:r>
      <w:r w:rsidR="0086571F">
        <w:rPr>
          <w:sz w:val="24"/>
          <w:szCs w:val="24"/>
        </w:rPr>
        <w:fldChar w:fldCharType="separate"/>
      </w:r>
      <w:r w:rsidR="0086571F" w:rsidRPr="0086571F">
        <w:rPr>
          <w:noProof/>
          <w:sz w:val="24"/>
          <w:szCs w:val="24"/>
        </w:rPr>
        <w:t>(Banila et al., 2021)</w:t>
      </w:r>
      <w:r w:rsidR="0086571F">
        <w:rPr>
          <w:sz w:val="24"/>
          <w:szCs w:val="24"/>
        </w:rPr>
        <w:fldChar w:fldCharType="end"/>
      </w:r>
      <w:r w:rsidR="0086571F">
        <w:rPr>
          <w:sz w:val="24"/>
          <w:szCs w:val="24"/>
        </w:rPr>
        <w:t xml:space="preserve">. Pada banyak penelitian yang menggunakan pendekatan STEM, penggunaan media berbasis teknologi memberikan peningkatan minat dalam belajar </w:t>
      </w:r>
      <w:r w:rsidR="00FF4516">
        <w:rPr>
          <w:sz w:val="24"/>
          <w:szCs w:val="24"/>
        </w:rPr>
        <w:fldChar w:fldCharType="begin" w:fldLock="1"/>
      </w:r>
      <w:r w:rsidR="00FF4516">
        <w:rPr>
          <w:sz w:val="24"/>
          <w:szCs w:val="24"/>
        </w:rPr>
        <w:instrText>ADDIN CSL_CITATION {"citationItems":[{"id":"ITEM-1","itemData":{"DOI":"10.1080/09500693.2019.1607983","ISSN":"14645289","abstract":"In this paper, we explore how students’ engagement varies in different STEM (Science, Technology, Engineering, Mathematics) learning environments. More specifically, we focus on the significance of a learning environment applying an integrated STEM (iSTEM) approach and the significance of STEM learning environments’ student-centredness. Moreover, we explore the relative importance of different student-centred principles (lesson plan and implementation, communicative interactions, student-teacher relationships) for students’ engagement in the STEM learning environment. Applying a mixed-method approach, we draw from observational data of 24 STEM lessons in combination with data from seven focus groups with 67 grade 9 students. The quantitative findings, based on the observational data, show that a learning environment applying an iSTEM approach seems to support students’ engagement. Further investigation made it clear that the student-centredness in this learning environment is especially significant. Regarding the specific student-centred principles, all principles had a significant impact on students’ engagement. The focus group data make clear that, besides student-centredness, the integrative aspect and the use of authentic real-world problems in iSTEM can also be engaging for students. These results indicate that iSTEM is a good practice to engage students in the STEM learning environment, as it facilitates teachers’ implementation of a general student-centred approach.","author":[{"dropping-particle":"","family":"Struyf","given":"Annemie","non-dropping-particle":"","parse-names":false,"suffix":""},{"dropping-particle":"","family":"Loof","given":"Haydée","non-dropping-particle":"De","parse-names":false,"suffix":""},{"dropping-particle":"","family":"Boeve-de Pauw","given":"Jelle","non-dropping-particle":"","parse-names":false,"suffix":""},{"dropping-particle":"","family":"Petegem","given":"Peter","non-dropping-particle":"Van","parse-names":false,"suffix":""}],"container-title":"International Journal of Science Education","id":"ITEM-1","issue":"10","issued":{"date-parts":[["2019"]]},"page":"1387-1407","publisher":"Taylor &amp; Francis","title":"Students’ engagement in different STEM learning environments: integrated STEM education as promising practice?","type":"article-journal","volume":"41"},"uris":["http://www.mendeley.com/documents/?uuid=794c95f6-4739-4a65-8e25-00f3e3196a40"]}],"mendeley":{"formattedCitation":"(Struyf et al., 2019)","plainTextFormattedCitation":"(Struyf et al., 2019)","previouslyFormattedCitation":"(Struyf et al., 2019)"},"properties":{"noteIndex":0},"schema":"https://github.com/citation-style-language/schema/raw/master/csl-citation.json"}</w:instrText>
      </w:r>
      <w:r w:rsidR="00FF4516">
        <w:rPr>
          <w:sz w:val="24"/>
          <w:szCs w:val="24"/>
        </w:rPr>
        <w:fldChar w:fldCharType="separate"/>
      </w:r>
      <w:r w:rsidR="0086571F" w:rsidRPr="0086571F">
        <w:rPr>
          <w:noProof/>
          <w:sz w:val="24"/>
          <w:szCs w:val="24"/>
        </w:rPr>
        <w:t>(Struyf et al., 2019)</w:t>
      </w:r>
      <w:r w:rsidR="00FF4516">
        <w:rPr>
          <w:sz w:val="24"/>
          <w:szCs w:val="24"/>
        </w:rPr>
        <w:fldChar w:fldCharType="end"/>
      </w:r>
      <w:r w:rsidR="0086571F">
        <w:rPr>
          <w:sz w:val="24"/>
          <w:szCs w:val="24"/>
        </w:rPr>
        <w:t>,</w:t>
      </w:r>
      <w:r w:rsidR="00FF4516">
        <w:rPr>
          <w:sz w:val="24"/>
          <w:szCs w:val="24"/>
        </w:rPr>
        <w:fldChar w:fldCharType="begin" w:fldLock="1"/>
      </w:r>
      <w:r w:rsidR="00FF4516">
        <w:rPr>
          <w:sz w:val="24"/>
          <w:szCs w:val="24"/>
        </w:rPr>
        <w:instrText>ADDIN CSL_CITATION {"citationItems":[{"id":"ITEM-1","itemData":{"DOI":"10.1177/0162353217745159","ISSN":"21629501","abstract":"Most pre-kindergarten (pre-K) and kindergarten curricula are challenging and engaging, but few are strongly grounded in science, technology, engineering, and mathematics (STEM) education. In this study, the authors examined parental perception (N = 55) of the influences of a Saturday STEM enrichment program in one university center on pre-K and kindergarten students and their attitudes toward STEM learning. Using survey data collected from 2013 to 2016, the authors studied parental comments about benefits, drawbacks, and memorable moments they observed from their children’s experiences during the program. These comments were analyzed qualitatively using NVivo, and three main themes were developed. The themes were children’s reactions to STEM learning, meeting the needs of young gifted learners, and learning beyond the classroom. These themes reinforced current literature in the field showing young children’s need for STEM education. Sadly, few opportunities for STEM-focused programming for young children exist.","author":[{"dropping-particle":"","family":"Tay","given":"Juliana","non-dropping-particle":"","parse-names":false,"suffix":""},{"dropping-particle":"","family":"Salazar","given":"Alissa","non-dropping-particle":"","parse-names":false,"suffix":""},{"dropping-particle":"","family":"Lee","given":"Hyeseong","non-dropping-particle":"","parse-names":false,"suffix":""}],"container-title":"Journal for the Education of the Gifted","id":"ITEM-1","issue":"1","issued":{"date-parts":[["2018"]]},"page":"5-23","title":"Parental Perceptions of STEM Enrichment for Young Children","type":"article-journal","volume":"41"},"uris":["http://www.mendeley.com/documents/?uuid=f2ef0f70-58f7-4b04-b46a-ddcdf6d08c3c"]}],"mendeley":{"formattedCitation":"(Tay et al., 2018)","plainTextFormattedCitation":"(Tay et al., 2018)","previouslyFormattedCitation":"(Tay et al., 2018)"},"properties":{"noteIndex":0},"schema":"https://github.com/citation-style-language/schema/raw/master/csl-citation.json"}</w:instrText>
      </w:r>
      <w:r w:rsidR="00FF4516">
        <w:rPr>
          <w:sz w:val="24"/>
          <w:szCs w:val="24"/>
        </w:rPr>
        <w:fldChar w:fldCharType="separate"/>
      </w:r>
      <w:r w:rsidR="00FF4516" w:rsidRPr="00FF4516">
        <w:rPr>
          <w:noProof/>
          <w:sz w:val="24"/>
          <w:szCs w:val="24"/>
        </w:rPr>
        <w:t>(Tay et al., 2018)</w:t>
      </w:r>
      <w:r w:rsidR="00FF4516">
        <w:rPr>
          <w:sz w:val="24"/>
          <w:szCs w:val="24"/>
        </w:rPr>
        <w:fldChar w:fldCharType="end"/>
      </w:r>
      <w:r w:rsidR="00FF4516">
        <w:rPr>
          <w:sz w:val="24"/>
          <w:szCs w:val="24"/>
        </w:rPr>
        <w:t xml:space="preserve">, </w:t>
      </w:r>
      <w:r w:rsidR="00FF4516">
        <w:rPr>
          <w:sz w:val="24"/>
          <w:szCs w:val="24"/>
        </w:rPr>
        <w:fldChar w:fldCharType="begin" w:fldLock="1"/>
      </w:r>
      <w:r w:rsidR="00FF4516">
        <w:rPr>
          <w:sz w:val="24"/>
          <w:szCs w:val="24"/>
        </w:rPr>
        <w:instrText>ADDIN CSL_CITATION {"citationItems":[{"id":"ITEM-1","itemData":{"DOI":"10.17509/jsl.v1i3.11789","abstract":"The STEM is an interdisciplinary approach provided learning atmosphere where students can use science, technology, engineering and math in daily life. The aim of the STEM is educating the students to be STEM Literate. This research goal was to implement STEM learning on electricity using Arduino-Android Game based experiment to 8th-grade students. STEM Learning was chosen as an approach in this research by the consideration that it was developed through Android Game, YWRobot, and Arduino Uno experiment lesson plan and worksheet. The analysis of this research was focused on the effect of STEM learning implementation through lesson plan and worksheet to 8th-grade students’ STEM Literacy on electricity topic. The method used in this research was pre-experimental with one group pretest-posttest design. The data of this research was obtained from the STEM Literacy objective test (pretest and posttest) based on Allan Zollman. Then the data were analyzed based on each aspect of STEM Literacy such as science, technology, engineering, and mathematics. The result shows that the value of  from students’ STEM Literacy pretest-posttest are -0.06, -0.12, -0.06, -0.87 for science, technology, engineering and mathematics literacy respectively. The result implies that STEM Learning implementation was less optimal to improve science, mathematics, technology and engineering literacy. The reason was because STEM Learning implementation was not implement in continuously. Therefore, science, technology, engineering, and technology literacy regarding electricity topic are emphasized less optimally.","author":[{"dropping-particle":"","family":"Yasin","given":"Alifa Irna","non-dropping-particle":"","parse-names":false,"suffix":""},{"dropping-particle":"","family":"Prima","given":"Eka Cahya","non-dropping-particle":"","parse-names":false,"suffix":""},{"dropping-particle":"","family":"Sholihin","given":"Hayat","non-dropping-particle":"","parse-names":false,"suffix":""}],"container-title":"Journal of Science Learning","id":"ITEM-1","issue":"3","issued":{"date-parts":[["2018"]]},"page":"77","title":"Learning Electricity using Arduino-Android based Game to Improve STEM Literacy","type":"article-journal","volume":"1"},"uris":["http://www.mendeley.com/documents/?uuid=faef87ee-63e9-485a-bc6a-ba7db33c239d"]}],"mendeley":{"formattedCitation":"(Yasin et al., 2018)","plainTextFormattedCitation":"(Yasin et al., 2018)"},"properties":{"noteIndex":0},"schema":"https://github.com/citation-style-language/schema/raw/master/csl-citation.json"}</w:instrText>
      </w:r>
      <w:r w:rsidR="00FF4516">
        <w:rPr>
          <w:sz w:val="24"/>
          <w:szCs w:val="24"/>
        </w:rPr>
        <w:fldChar w:fldCharType="separate"/>
      </w:r>
      <w:r w:rsidR="00FF4516" w:rsidRPr="00FF4516">
        <w:rPr>
          <w:noProof/>
          <w:sz w:val="24"/>
          <w:szCs w:val="24"/>
        </w:rPr>
        <w:t>(Yasin et al., 2018)</w:t>
      </w:r>
      <w:r w:rsidR="00FF4516">
        <w:rPr>
          <w:sz w:val="24"/>
          <w:szCs w:val="24"/>
        </w:rPr>
        <w:fldChar w:fldCharType="end"/>
      </w:r>
      <w:r w:rsidR="00FF4516">
        <w:rPr>
          <w:sz w:val="24"/>
          <w:szCs w:val="24"/>
        </w:rPr>
        <w:t>.</w:t>
      </w:r>
    </w:p>
    <w:p w14:paraId="3F3280E7" w14:textId="77777777" w:rsidR="00FF4516" w:rsidRDefault="00FF4516" w:rsidP="00FF4516">
      <w:pPr>
        <w:spacing w:line="360" w:lineRule="auto"/>
        <w:ind w:leftChars="0" w:left="0" w:firstLineChars="236" w:firstLine="566"/>
        <w:rPr>
          <w:sz w:val="24"/>
          <w:szCs w:val="24"/>
        </w:rPr>
      </w:pPr>
      <w:r>
        <w:rPr>
          <w:sz w:val="24"/>
          <w:szCs w:val="24"/>
        </w:rPr>
        <w:t xml:space="preserve">Salah satu pemanfaatan teknologi dalam pembelajaran adalah </w:t>
      </w:r>
      <w:r w:rsidRPr="003A2361">
        <w:rPr>
          <w:i/>
          <w:iCs/>
          <w:sz w:val="24"/>
          <w:szCs w:val="24"/>
        </w:rPr>
        <w:t>broadcasting</w:t>
      </w:r>
      <w:r>
        <w:rPr>
          <w:sz w:val="24"/>
          <w:szCs w:val="24"/>
        </w:rPr>
        <w:t xml:space="preserve"> atau penyiaran. </w:t>
      </w:r>
      <w:r w:rsidRPr="000241E5">
        <w:rPr>
          <w:i/>
          <w:iCs/>
          <w:sz w:val="24"/>
          <w:szCs w:val="24"/>
        </w:rPr>
        <w:t>Broadcasting</w:t>
      </w:r>
      <w:r>
        <w:rPr>
          <w:sz w:val="24"/>
          <w:szCs w:val="24"/>
        </w:rPr>
        <w:t xml:space="preserve"> atau p</w:t>
      </w:r>
      <w:r w:rsidRPr="000241E5">
        <w:rPr>
          <w:sz w:val="24"/>
          <w:szCs w:val="24"/>
        </w:rPr>
        <w:t xml:space="preserve">enyiaran adalah kegiatan menyampaikan berita, gagasan, dan keinginan kepada </w:t>
      </w:r>
      <w:r>
        <w:rPr>
          <w:sz w:val="24"/>
          <w:szCs w:val="24"/>
        </w:rPr>
        <w:t>khalayak</w:t>
      </w:r>
      <w:r w:rsidRPr="000241E5">
        <w:rPr>
          <w:sz w:val="24"/>
          <w:szCs w:val="24"/>
        </w:rPr>
        <w:t xml:space="preserve"> dengan menggunakan frekuensi</w:t>
      </w:r>
      <w:r>
        <w:rPr>
          <w:sz w:val="24"/>
          <w:szCs w:val="24"/>
        </w:rPr>
        <w:t xml:space="preserve">, atau bisa dikatakan </w:t>
      </w:r>
      <w:r w:rsidRPr="000241E5">
        <w:rPr>
          <w:i/>
          <w:iCs/>
          <w:sz w:val="24"/>
          <w:szCs w:val="24"/>
        </w:rPr>
        <w:t>broadcasting</w:t>
      </w:r>
      <w:r>
        <w:rPr>
          <w:sz w:val="24"/>
          <w:szCs w:val="24"/>
        </w:rPr>
        <w:t xml:space="preserve"> ini merupakan kegiatan seorang penyiar dalam menyiarkan sesuatu </w:t>
      </w:r>
      <w:r>
        <w:rPr>
          <w:sz w:val="24"/>
          <w:szCs w:val="24"/>
        </w:rPr>
        <w:fldChar w:fldCharType="begin" w:fldLock="1"/>
      </w:r>
      <w:r>
        <w:rPr>
          <w:sz w:val="24"/>
          <w:szCs w:val="24"/>
        </w:rPr>
        <w:instrText>ADDIN CSL_CITATION {"citationItems":[{"id":"ITEM-1","itemData":{"author":[{"dropping-particle":"","family":"Jaya","given":"Brillianto K.","non-dropping-particle":"","parse-names":false,"suffix":""}],"id":"ITEM-1","issued":{"date-parts":[["2016"]]},"publisher":"PT Gramedia Pustaka Utama","publisher-place":"Jakarta","title":"Kuliah Jurusan Apa? BROADCASTING","type":"book"},"uris":["http://www.mendeley.com/documents/?uuid=4e3f84f4-ca33-4df8-9989-3b5497ce262c","http://www.mendeley.com/documents/?uuid=b455eaa9-d0b4-4337-8ac8-4f761d91ffd1"]}],"mendeley":{"formattedCitation":"(Jaya, 2016)","plainTextFormattedCitation":"(Jaya, 2016)","previouslyFormattedCitation":"(Jaya, 2016)"},"properties":{"noteIndex":0},"schema":"https://github.com/citation-style-language/schema/raw/master/csl-citation.json"}</w:instrText>
      </w:r>
      <w:r>
        <w:rPr>
          <w:sz w:val="24"/>
          <w:szCs w:val="24"/>
        </w:rPr>
        <w:fldChar w:fldCharType="separate"/>
      </w:r>
      <w:r w:rsidRPr="0086571F">
        <w:rPr>
          <w:noProof/>
          <w:sz w:val="24"/>
          <w:szCs w:val="24"/>
        </w:rPr>
        <w:t>(Jaya, 2016)</w:t>
      </w:r>
      <w:r>
        <w:rPr>
          <w:sz w:val="24"/>
          <w:szCs w:val="24"/>
        </w:rPr>
        <w:fldChar w:fldCharType="end"/>
      </w:r>
      <w:r>
        <w:rPr>
          <w:sz w:val="24"/>
          <w:szCs w:val="24"/>
        </w:rPr>
        <w:t xml:space="preserve">. </w:t>
      </w:r>
      <w:r w:rsidRPr="00AC6BEB">
        <w:rPr>
          <w:sz w:val="24"/>
          <w:szCs w:val="24"/>
        </w:rPr>
        <w:t>Menurut Wahyudi dala</w:t>
      </w:r>
      <w:r>
        <w:rPr>
          <w:sz w:val="24"/>
          <w:szCs w:val="24"/>
        </w:rPr>
        <w:t xml:space="preserve">m </w:t>
      </w:r>
      <w:r>
        <w:rPr>
          <w:sz w:val="24"/>
          <w:szCs w:val="24"/>
        </w:rPr>
        <w:fldChar w:fldCharType="begin" w:fldLock="1"/>
      </w:r>
      <w:r>
        <w:rPr>
          <w:sz w:val="24"/>
          <w:szCs w:val="24"/>
        </w:rPr>
        <w:instrText>ADDIN CSL_CITATION {"citationItems":[{"id":"ITEM-1","itemData":{"author":[{"dropping-particle":"","family":"Jaya","given":"Brillianto K.","non-dropping-particle":"","parse-names":false,"suffix":""}],"id":"ITEM-1","issued":{"date-parts":[["2016"]]},"publisher":"PT Gramedia Pustaka Utama","publisher-place":"Jakarta","title":"Kuliah Jurusan Apa? BROADCASTING","type":"book"},"uris":["http://www.mendeley.com/documents/?uuid=b455eaa9-d0b4-4337-8ac8-4f761d91ffd1","http://www.mendeley.com/documents/?uuid=4e3f84f4-ca33-4df8-9989-3b5497ce262c"]}],"mendeley":{"formattedCitation":"(Jaya, 2016)","plainTextFormattedCitation":"(Jaya, 2016)","previouslyFormattedCitation":"(Jaya, 2016)"},"properties":{"noteIndex":0},"schema":"https://github.com/citation-style-language/schema/raw/master/csl-citation.json"}</w:instrText>
      </w:r>
      <w:r>
        <w:rPr>
          <w:sz w:val="24"/>
          <w:szCs w:val="24"/>
        </w:rPr>
        <w:fldChar w:fldCharType="separate"/>
      </w:r>
      <w:r w:rsidRPr="0086571F">
        <w:rPr>
          <w:noProof/>
          <w:sz w:val="24"/>
          <w:szCs w:val="24"/>
        </w:rPr>
        <w:t>(Jaya, 2016)</w:t>
      </w:r>
      <w:r>
        <w:rPr>
          <w:sz w:val="24"/>
          <w:szCs w:val="24"/>
        </w:rPr>
        <w:fldChar w:fldCharType="end"/>
      </w:r>
      <w:r w:rsidRPr="00AC6BEB">
        <w:rPr>
          <w:sz w:val="24"/>
          <w:szCs w:val="24"/>
        </w:rPr>
        <w:t xml:space="preserve">, </w:t>
      </w:r>
      <w:r w:rsidRPr="000241E5">
        <w:rPr>
          <w:i/>
          <w:iCs/>
          <w:sz w:val="24"/>
          <w:szCs w:val="24"/>
        </w:rPr>
        <w:t>broadcasting</w:t>
      </w:r>
      <w:r w:rsidRPr="00AC6BEB">
        <w:rPr>
          <w:sz w:val="24"/>
          <w:szCs w:val="24"/>
        </w:rPr>
        <w:t xml:space="preserve"> </w:t>
      </w:r>
      <w:r>
        <w:rPr>
          <w:sz w:val="24"/>
          <w:szCs w:val="24"/>
        </w:rPr>
        <w:t xml:space="preserve">atau </w:t>
      </w:r>
      <w:r w:rsidRPr="00AC6BEB">
        <w:rPr>
          <w:sz w:val="24"/>
          <w:szCs w:val="24"/>
        </w:rPr>
        <w:t>penyiaran</w:t>
      </w:r>
      <w:r>
        <w:rPr>
          <w:sz w:val="24"/>
          <w:szCs w:val="24"/>
        </w:rPr>
        <w:t xml:space="preserve"> </w:t>
      </w:r>
      <w:r w:rsidRPr="00AC6BEB">
        <w:rPr>
          <w:sz w:val="24"/>
          <w:szCs w:val="24"/>
        </w:rPr>
        <w:t>adalah tindakan mengkomunikasikan suatu hal kepada publik, yaitu tindakan penyampaian informasi dari seseorang atau produser (profesi) kepada publik melalui proses radiasi elektromagnetik atau gelombang yang lebih tinggi.</w:t>
      </w:r>
    </w:p>
    <w:p w14:paraId="0F87F789" w14:textId="77777777" w:rsidR="00FF4516" w:rsidRDefault="00FF4516" w:rsidP="009D2E47">
      <w:pPr>
        <w:spacing w:line="360" w:lineRule="auto"/>
        <w:ind w:leftChars="0" w:left="0" w:firstLineChars="236" w:firstLine="566"/>
        <w:rPr>
          <w:sz w:val="24"/>
          <w:szCs w:val="24"/>
        </w:rPr>
      </w:pPr>
      <w:r>
        <w:rPr>
          <w:sz w:val="24"/>
          <w:szCs w:val="24"/>
        </w:rPr>
        <w:t xml:space="preserve">Media </w:t>
      </w:r>
      <w:r w:rsidRPr="000241E5">
        <w:rPr>
          <w:i/>
          <w:iCs/>
          <w:sz w:val="24"/>
          <w:szCs w:val="24"/>
        </w:rPr>
        <w:t>broadcasting</w:t>
      </w:r>
      <w:r w:rsidRPr="00AC6BEB">
        <w:rPr>
          <w:sz w:val="24"/>
          <w:szCs w:val="24"/>
        </w:rPr>
        <w:t xml:space="preserve"> </w:t>
      </w:r>
      <w:r>
        <w:rPr>
          <w:sz w:val="24"/>
          <w:szCs w:val="24"/>
        </w:rPr>
        <w:t xml:space="preserve">atau </w:t>
      </w:r>
      <w:r w:rsidRPr="00AC6BEB">
        <w:rPr>
          <w:sz w:val="24"/>
          <w:szCs w:val="24"/>
        </w:rPr>
        <w:t>penyiaran</w:t>
      </w:r>
      <w:r>
        <w:rPr>
          <w:sz w:val="24"/>
          <w:szCs w:val="24"/>
        </w:rPr>
        <w:t xml:space="preserve"> yang dimaksudkan dalam tulisan ini, bukan kegiatan menyiarkan sesuatu ke publik melalui </w:t>
      </w:r>
      <w:r w:rsidRPr="00AC6BEB">
        <w:rPr>
          <w:sz w:val="24"/>
          <w:szCs w:val="24"/>
        </w:rPr>
        <w:t xml:space="preserve">proses radiasi elektromagnetik atau </w:t>
      </w:r>
      <w:r w:rsidRPr="00AC6BEB">
        <w:rPr>
          <w:sz w:val="24"/>
          <w:szCs w:val="24"/>
        </w:rPr>
        <w:lastRenderedPageBreak/>
        <w:t>gelombang yang lebih tinggi</w:t>
      </w:r>
      <w:r>
        <w:rPr>
          <w:sz w:val="24"/>
          <w:szCs w:val="24"/>
        </w:rPr>
        <w:t xml:space="preserve">, melainkan melalui media </w:t>
      </w:r>
      <w:r w:rsidRPr="000241E5">
        <w:rPr>
          <w:i/>
          <w:iCs/>
          <w:sz w:val="24"/>
          <w:szCs w:val="24"/>
        </w:rPr>
        <w:t>broadcastin</w:t>
      </w:r>
      <w:r>
        <w:rPr>
          <w:i/>
          <w:iCs/>
          <w:sz w:val="24"/>
          <w:szCs w:val="24"/>
        </w:rPr>
        <w:t xml:space="preserve">g </w:t>
      </w:r>
      <w:r>
        <w:rPr>
          <w:sz w:val="24"/>
          <w:szCs w:val="24"/>
        </w:rPr>
        <w:t>yang dibuat oleh siswa yang akan akan secara sistematis dipaparkan pada bagian pembahasan.</w:t>
      </w:r>
    </w:p>
    <w:p w14:paraId="6E2FFF89" w14:textId="77777777" w:rsidR="00FF4516" w:rsidRDefault="00FF4516" w:rsidP="0086571F">
      <w:pPr>
        <w:spacing w:line="360" w:lineRule="auto"/>
        <w:ind w:leftChars="0" w:firstLineChars="236" w:firstLine="566"/>
        <w:rPr>
          <w:sz w:val="24"/>
          <w:szCs w:val="24"/>
        </w:rPr>
      </w:pPr>
      <w:r>
        <w:rPr>
          <w:sz w:val="24"/>
          <w:szCs w:val="24"/>
        </w:rPr>
        <w:t xml:space="preserve">Berdasarkan beberapa pendapat ahli dan kajian dari bebrapa artikel tentang pendekatan STEM, maka pada penelitian ini akan mengambil aspek bagaimana implementasi whole language pada pendekatan STEM yang dilakukan dimana didalamnya mengintegrasikan beberapa disiplin ilmu yaitu sains, teknologi, teknik (rekayasa) dan matematika dengan berbantukan media </w:t>
      </w:r>
      <w:r w:rsidRPr="00FF4516">
        <w:rPr>
          <w:i/>
          <w:iCs/>
          <w:sz w:val="24"/>
          <w:szCs w:val="24"/>
        </w:rPr>
        <w:t>broadcasting</w:t>
      </w:r>
      <w:r>
        <w:rPr>
          <w:sz w:val="24"/>
          <w:szCs w:val="24"/>
        </w:rPr>
        <w:t xml:space="preserve"> buatan.</w:t>
      </w:r>
    </w:p>
    <w:p w14:paraId="426B1086" w14:textId="77777777" w:rsidR="00EF373C" w:rsidRDefault="00EF373C" w:rsidP="002E66BF">
      <w:pPr>
        <w:spacing w:line="360" w:lineRule="auto"/>
        <w:ind w:leftChars="0" w:left="0" w:firstLineChars="236" w:firstLine="566"/>
        <w:rPr>
          <w:lang w:val="id-ID"/>
        </w:rPr>
      </w:pPr>
      <w:r>
        <w:rPr>
          <w:sz w:val="24"/>
          <w:szCs w:val="24"/>
        </w:rPr>
        <w:t xml:space="preserve">Berangkat dari pemaparan di atas peneliti merasa terdorong untuk menindak lanjuti </w:t>
      </w:r>
      <w:r w:rsidR="009D2E47">
        <w:rPr>
          <w:sz w:val="24"/>
          <w:szCs w:val="24"/>
        </w:rPr>
        <w:t xml:space="preserve">bagaimana pengembangan aspek berbahasa siswa pada pendekatan STEM </w:t>
      </w:r>
      <w:r>
        <w:rPr>
          <w:sz w:val="24"/>
          <w:szCs w:val="24"/>
        </w:rPr>
        <w:t>tersebut dalam bentuk tindakan penelitian mengenai “</w:t>
      </w:r>
      <w:r w:rsidRPr="00E90021">
        <w:rPr>
          <w:sz w:val="24"/>
          <w:szCs w:val="24"/>
        </w:rPr>
        <w:t xml:space="preserve">Implementasi </w:t>
      </w:r>
      <w:r w:rsidRPr="00E90021">
        <w:rPr>
          <w:i/>
          <w:iCs/>
          <w:sz w:val="24"/>
          <w:szCs w:val="24"/>
        </w:rPr>
        <w:t>Whole Language</w:t>
      </w:r>
      <w:r w:rsidRPr="00E90021">
        <w:rPr>
          <w:sz w:val="24"/>
          <w:szCs w:val="24"/>
        </w:rPr>
        <w:t xml:space="preserve"> Pada Pendekatan STEM Berbantukan Media </w:t>
      </w:r>
      <w:r w:rsidRPr="00E90021">
        <w:rPr>
          <w:i/>
          <w:iCs/>
          <w:sz w:val="24"/>
          <w:szCs w:val="24"/>
        </w:rPr>
        <w:t>Broadcasting</w:t>
      </w:r>
      <w:r w:rsidRPr="00E90021">
        <w:rPr>
          <w:sz w:val="24"/>
          <w:szCs w:val="24"/>
        </w:rPr>
        <w:t xml:space="preserve"> Buatan”</w:t>
      </w:r>
      <w:r>
        <w:rPr>
          <w:sz w:val="24"/>
          <w:szCs w:val="24"/>
        </w:rPr>
        <w:t>.</w:t>
      </w:r>
    </w:p>
    <w:p w14:paraId="2065B1EF" w14:textId="77777777" w:rsidR="005B595B" w:rsidRDefault="005B595B" w:rsidP="006151AE">
      <w:pPr>
        <w:widowControl w:val="0"/>
        <w:tabs>
          <w:tab w:val="left" w:pos="8641"/>
        </w:tabs>
        <w:spacing w:line="360" w:lineRule="auto"/>
        <w:ind w:leftChars="0" w:left="0" w:firstLineChars="0" w:firstLine="0"/>
        <w:rPr>
          <w:color w:val="000000"/>
          <w:sz w:val="24"/>
          <w:szCs w:val="24"/>
        </w:rPr>
      </w:pPr>
    </w:p>
    <w:p w14:paraId="7867DBB6" w14:textId="77777777" w:rsidR="005B595B" w:rsidRDefault="009A60DC" w:rsidP="00F25CE4">
      <w:pPr>
        <w:pStyle w:val="Heading1"/>
        <w:numPr>
          <w:ilvl w:val="0"/>
          <w:numId w:val="0"/>
        </w:numPr>
        <w:spacing w:line="360" w:lineRule="auto"/>
        <w:rPr>
          <w:sz w:val="24"/>
          <w:szCs w:val="24"/>
        </w:rPr>
      </w:pPr>
      <w:r w:rsidRPr="00801C82">
        <w:rPr>
          <w:smallCaps/>
          <w:sz w:val="24"/>
          <w:szCs w:val="24"/>
        </w:rPr>
        <w:t>METODE</w:t>
      </w:r>
      <w:r>
        <w:rPr>
          <w:sz w:val="24"/>
          <w:szCs w:val="24"/>
        </w:rPr>
        <w:t xml:space="preserve"> </w:t>
      </w:r>
    </w:p>
    <w:p w14:paraId="4364D6AB" w14:textId="77777777" w:rsidR="00801C82" w:rsidRDefault="00801C82" w:rsidP="002E66BF">
      <w:pPr>
        <w:spacing w:line="360" w:lineRule="auto"/>
        <w:ind w:leftChars="0" w:left="0" w:firstLineChars="236" w:firstLine="566"/>
        <w:rPr>
          <w:sz w:val="24"/>
          <w:szCs w:val="24"/>
        </w:rPr>
      </w:pPr>
      <w:r>
        <w:rPr>
          <w:sz w:val="24"/>
          <w:szCs w:val="24"/>
        </w:rPr>
        <w:t xml:space="preserve">Penelitian ini menggunakan pendekatan kualitatif deskriptif, yaitu mengkaji fenomena pengimplementasian </w:t>
      </w:r>
      <w:r>
        <w:rPr>
          <w:i/>
          <w:iCs/>
          <w:sz w:val="24"/>
          <w:szCs w:val="24"/>
        </w:rPr>
        <w:t>w</w:t>
      </w:r>
      <w:r w:rsidRPr="00E90021">
        <w:rPr>
          <w:i/>
          <w:iCs/>
          <w:sz w:val="24"/>
          <w:szCs w:val="24"/>
        </w:rPr>
        <w:t xml:space="preserve">hole </w:t>
      </w:r>
      <w:r>
        <w:rPr>
          <w:i/>
          <w:iCs/>
          <w:sz w:val="24"/>
          <w:szCs w:val="24"/>
        </w:rPr>
        <w:t>l</w:t>
      </w:r>
      <w:r w:rsidRPr="00E90021">
        <w:rPr>
          <w:i/>
          <w:iCs/>
          <w:sz w:val="24"/>
          <w:szCs w:val="24"/>
        </w:rPr>
        <w:t>anguage</w:t>
      </w:r>
      <w:r>
        <w:rPr>
          <w:i/>
          <w:iCs/>
          <w:sz w:val="24"/>
          <w:szCs w:val="24"/>
        </w:rPr>
        <w:t xml:space="preserve"> </w:t>
      </w:r>
      <w:r>
        <w:rPr>
          <w:sz w:val="24"/>
          <w:szCs w:val="24"/>
        </w:rPr>
        <w:t xml:space="preserve">pada pendekatan STEM yang dibantu dengan media </w:t>
      </w:r>
      <w:r>
        <w:rPr>
          <w:i/>
          <w:iCs/>
          <w:sz w:val="24"/>
          <w:szCs w:val="24"/>
        </w:rPr>
        <w:t>b</w:t>
      </w:r>
      <w:r w:rsidRPr="00E90021">
        <w:rPr>
          <w:i/>
          <w:iCs/>
          <w:sz w:val="24"/>
          <w:szCs w:val="24"/>
        </w:rPr>
        <w:t>roadcasting</w:t>
      </w:r>
      <w:r w:rsidRPr="00E90021">
        <w:rPr>
          <w:sz w:val="24"/>
          <w:szCs w:val="24"/>
        </w:rPr>
        <w:t xml:space="preserve"> </w:t>
      </w:r>
      <w:r>
        <w:rPr>
          <w:sz w:val="24"/>
          <w:szCs w:val="24"/>
        </w:rPr>
        <w:t>b</w:t>
      </w:r>
      <w:r w:rsidRPr="00E90021">
        <w:rPr>
          <w:sz w:val="24"/>
          <w:szCs w:val="24"/>
        </w:rPr>
        <w:t>uatan</w:t>
      </w:r>
      <w:r>
        <w:rPr>
          <w:sz w:val="24"/>
          <w:szCs w:val="24"/>
        </w:rPr>
        <w:t xml:space="preserve"> pada di SD Negeri Tegal Weru, Kecamatan Dau, Kabupaten Malang. Partisipan dalam penelitian ini adalah siswa kelas </w:t>
      </w:r>
      <w:r w:rsidR="004B5BD1">
        <w:rPr>
          <w:sz w:val="24"/>
          <w:szCs w:val="24"/>
        </w:rPr>
        <w:t>III</w:t>
      </w:r>
      <w:r>
        <w:rPr>
          <w:sz w:val="24"/>
          <w:szCs w:val="24"/>
        </w:rPr>
        <w:t xml:space="preserve"> sebanyak 23 siswa, yang terdiri dari 11 siswa perempuan dan 12 siswa laki-laki di SD Negeri Tegal Weru, Kecamatan Dau, Kabupaten Malang.</w:t>
      </w:r>
    </w:p>
    <w:p w14:paraId="0E8C3A36" w14:textId="77777777" w:rsidR="00801C82" w:rsidRDefault="00801C82" w:rsidP="002E66BF">
      <w:pPr>
        <w:spacing w:line="360" w:lineRule="auto"/>
        <w:ind w:leftChars="0" w:left="0" w:firstLineChars="236" w:firstLine="566"/>
        <w:rPr>
          <w:sz w:val="24"/>
          <w:szCs w:val="24"/>
        </w:rPr>
      </w:pPr>
      <w:r>
        <w:rPr>
          <w:sz w:val="24"/>
          <w:szCs w:val="24"/>
        </w:rPr>
        <w:t xml:space="preserve">Teknik pengumpulan data yang digunkan dalam penelitian ini yaitu observasi, wawancara dan dokumentasi. Peneliti mengobservasi pembuatan </w:t>
      </w:r>
      <w:r>
        <w:rPr>
          <w:i/>
          <w:iCs/>
          <w:sz w:val="24"/>
          <w:szCs w:val="24"/>
        </w:rPr>
        <w:t>b</w:t>
      </w:r>
      <w:r w:rsidRPr="00E90021">
        <w:rPr>
          <w:i/>
          <w:iCs/>
          <w:sz w:val="24"/>
          <w:szCs w:val="24"/>
        </w:rPr>
        <w:t>roadcasting</w:t>
      </w:r>
      <w:r w:rsidRPr="00E90021">
        <w:rPr>
          <w:sz w:val="24"/>
          <w:szCs w:val="24"/>
        </w:rPr>
        <w:t xml:space="preserve"> </w:t>
      </w:r>
      <w:r>
        <w:rPr>
          <w:sz w:val="24"/>
          <w:szCs w:val="24"/>
        </w:rPr>
        <w:t>b</w:t>
      </w:r>
      <w:r w:rsidRPr="00E90021">
        <w:rPr>
          <w:sz w:val="24"/>
          <w:szCs w:val="24"/>
        </w:rPr>
        <w:t>uatan</w:t>
      </w:r>
      <w:r>
        <w:rPr>
          <w:sz w:val="24"/>
          <w:szCs w:val="24"/>
        </w:rPr>
        <w:t xml:space="preserve"> yang dilakukan oleh siswa yang dilanjutkan dengan mengobservasi proses pengimplementasian pendekatan STEM yang dibantu dengan media </w:t>
      </w:r>
      <w:r>
        <w:rPr>
          <w:i/>
          <w:iCs/>
          <w:sz w:val="24"/>
          <w:szCs w:val="24"/>
        </w:rPr>
        <w:t>b</w:t>
      </w:r>
      <w:r w:rsidRPr="00E90021">
        <w:rPr>
          <w:i/>
          <w:iCs/>
          <w:sz w:val="24"/>
          <w:szCs w:val="24"/>
        </w:rPr>
        <w:t>roadcasting</w:t>
      </w:r>
      <w:r w:rsidRPr="00E90021">
        <w:rPr>
          <w:sz w:val="24"/>
          <w:szCs w:val="24"/>
        </w:rPr>
        <w:t xml:space="preserve"> </w:t>
      </w:r>
      <w:r>
        <w:rPr>
          <w:sz w:val="24"/>
          <w:szCs w:val="24"/>
        </w:rPr>
        <w:t>b</w:t>
      </w:r>
      <w:r w:rsidRPr="00E90021">
        <w:rPr>
          <w:sz w:val="24"/>
          <w:szCs w:val="24"/>
        </w:rPr>
        <w:t>uatan</w:t>
      </w:r>
      <w:r>
        <w:rPr>
          <w:sz w:val="24"/>
          <w:szCs w:val="24"/>
        </w:rPr>
        <w:t xml:space="preserve"> yang sudah dibuat siswa, untuk melihat kemampuan berbahasanya (</w:t>
      </w:r>
      <w:r>
        <w:rPr>
          <w:i/>
          <w:iCs/>
          <w:sz w:val="24"/>
          <w:szCs w:val="24"/>
        </w:rPr>
        <w:t>w</w:t>
      </w:r>
      <w:r w:rsidRPr="00E90021">
        <w:rPr>
          <w:i/>
          <w:iCs/>
          <w:sz w:val="24"/>
          <w:szCs w:val="24"/>
        </w:rPr>
        <w:t xml:space="preserve">hole </w:t>
      </w:r>
      <w:r>
        <w:rPr>
          <w:i/>
          <w:iCs/>
          <w:sz w:val="24"/>
          <w:szCs w:val="24"/>
        </w:rPr>
        <w:t>l</w:t>
      </w:r>
      <w:r w:rsidRPr="00E90021">
        <w:rPr>
          <w:i/>
          <w:iCs/>
          <w:sz w:val="24"/>
          <w:szCs w:val="24"/>
        </w:rPr>
        <w:t>anguage</w:t>
      </w:r>
      <w:r>
        <w:rPr>
          <w:sz w:val="24"/>
          <w:szCs w:val="24"/>
        </w:rPr>
        <w:t xml:space="preserve">), kemudian </w:t>
      </w:r>
      <w:r w:rsidR="00DA2E68">
        <w:rPr>
          <w:sz w:val="24"/>
          <w:szCs w:val="24"/>
        </w:rPr>
        <w:t>m</w:t>
      </w:r>
      <w:r>
        <w:rPr>
          <w:sz w:val="24"/>
          <w:szCs w:val="24"/>
        </w:rPr>
        <w:t>elakukan wawancara kepada siswa serta melakukan dokumentasi terhadap hasil pekerjaan siswa dan selama proses pembelajaran.</w:t>
      </w:r>
    </w:p>
    <w:p w14:paraId="34A1E629" w14:textId="77777777" w:rsidR="005B595B" w:rsidRDefault="005B595B" w:rsidP="00801C82">
      <w:pPr>
        <w:spacing w:line="360" w:lineRule="auto"/>
        <w:ind w:leftChars="0" w:left="0" w:firstLineChars="118" w:firstLine="283"/>
        <w:rPr>
          <w:sz w:val="24"/>
          <w:szCs w:val="24"/>
        </w:rPr>
      </w:pPr>
    </w:p>
    <w:p w14:paraId="420783BE" w14:textId="77777777" w:rsidR="005B595B" w:rsidRDefault="009A60DC" w:rsidP="00F25CE4">
      <w:pPr>
        <w:pStyle w:val="Heading1"/>
        <w:numPr>
          <w:ilvl w:val="0"/>
          <w:numId w:val="0"/>
        </w:numPr>
        <w:spacing w:line="360" w:lineRule="auto"/>
        <w:rPr>
          <w:sz w:val="24"/>
          <w:szCs w:val="24"/>
        </w:rPr>
      </w:pPr>
      <w:r>
        <w:rPr>
          <w:sz w:val="24"/>
          <w:szCs w:val="24"/>
        </w:rPr>
        <w:t>HASIL DAN PEMBAHASAN</w:t>
      </w:r>
    </w:p>
    <w:p w14:paraId="3555E97D" w14:textId="77777777" w:rsidR="00F944A4" w:rsidRPr="0081340F" w:rsidRDefault="004B5BD1" w:rsidP="002E66BF">
      <w:pPr>
        <w:widowControl w:val="0"/>
        <w:tabs>
          <w:tab w:val="left" w:pos="8641"/>
        </w:tabs>
        <w:spacing w:line="360" w:lineRule="auto"/>
        <w:ind w:leftChars="0" w:left="0" w:firstLineChars="236" w:firstLine="566"/>
        <w:rPr>
          <w:sz w:val="24"/>
          <w:szCs w:val="24"/>
        </w:rPr>
      </w:pPr>
      <w:r>
        <w:rPr>
          <w:color w:val="000000"/>
          <w:sz w:val="24"/>
          <w:szCs w:val="24"/>
        </w:rPr>
        <w:t xml:space="preserve">Hasil penelitian diperoleh dari observasi dan wawancara yang dilakukan peneliti di kelas III </w:t>
      </w:r>
      <w:r>
        <w:rPr>
          <w:sz w:val="24"/>
          <w:szCs w:val="24"/>
        </w:rPr>
        <w:t>SD Negeri Tegal Weru, Kecamatan Dau, Kabupaten Malang</w:t>
      </w:r>
      <w:r w:rsidR="00DB2749">
        <w:rPr>
          <w:sz w:val="24"/>
          <w:szCs w:val="24"/>
        </w:rPr>
        <w:t>,</w:t>
      </w:r>
      <w:r>
        <w:rPr>
          <w:sz w:val="24"/>
          <w:szCs w:val="24"/>
        </w:rPr>
        <w:t xml:space="preserve"> </w:t>
      </w:r>
      <w:r w:rsidR="00DB2749">
        <w:rPr>
          <w:sz w:val="24"/>
          <w:szCs w:val="24"/>
        </w:rPr>
        <w:t>dalam</w:t>
      </w:r>
      <w:r>
        <w:rPr>
          <w:sz w:val="24"/>
          <w:szCs w:val="24"/>
        </w:rPr>
        <w:t xml:space="preserve"> </w:t>
      </w:r>
      <w:r w:rsidR="00DB2749">
        <w:rPr>
          <w:sz w:val="24"/>
          <w:szCs w:val="24"/>
        </w:rPr>
        <w:t xml:space="preserve">pengimplementasian </w:t>
      </w:r>
      <w:r w:rsidR="00DB2749" w:rsidRPr="00E90021">
        <w:rPr>
          <w:i/>
          <w:iCs/>
          <w:sz w:val="24"/>
          <w:szCs w:val="24"/>
        </w:rPr>
        <w:t>whole language</w:t>
      </w:r>
      <w:r w:rsidR="00DB2749" w:rsidRPr="00E90021">
        <w:rPr>
          <w:sz w:val="24"/>
          <w:szCs w:val="24"/>
        </w:rPr>
        <w:t xml:space="preserve"> pada pendekatan STEM berbantukan media </w:t>
      </w:r>
      <w:r w:rsidR="00DB2749" w:rsidRPr="00E90021">
        <w:rPr>
          <w:i/>
          <w:iCs/>
          <w:sz w:val="24"/>
          <w:szCs w:val="24"/>
        </w:rPr>
        <w:t>broadcasting</w:t>
      </w:r>
      <w:r w:rsidR="00DB2749" w:rsidRPr="00E90021">
        <w:rPr>
          <w:sz w:val="24"/>
          <w:szCs w:val="24"/>
        </w:rPr>
        <w:t xml:space="preserve"> buatan</w:t>
      </w:r>
      <w:r w:rsidR="00DB2749">
        <w:rPr>
          <w:sz w:val="24"/>
          <w:szCs w:val="24"/>
        </w:rPr>
        <w:t>.</w:t>
      </w:r>
      <w:r w:rsidR="00F944A4">
        <w:rPr>
          <w:sz w:val="24"/>
          <w:szCs w:val="24"/>
        </w:rPr>
        <w:t xml:space="preserve"> Pendekatan STEM yang terlihat dalam penelitian ini yaitu untuk bidang </w:t>
      </w:r>
      <w:r w:rsidR="00F944A4">
        <w:rPr>
          <w:i/>
          <w:iCs/>
          <w:sz w:val="24"/>
          <w:szCs w:val="24"/>
        </w:rPr>
        <w:t xml:space="preserve">science </w:t>
      </w:r>
      <w:r w:rsidR="00F944A4">
        <w:rPr>
          <w:sz w:val="24"/>
          <w:szCs w:val="24"/>
        </w:rPr>
        <w:t xml:space="preserve">yaitu dalam bentuk teks </w:t>
      </w:r>
      <w:r w:rsidR="006E09CB">
        <w:rPr>
          <w:sz w:val="24"/>
          <w:szCs w:val="24"/>
        </w:rPr>
        <w:t xml:space="preserve">berita yang akan dilaporkan oleh siswa mengenai </w:t>
      </w:r>
      <w:r w:rsidR="006E09CB">
        <w:rPr>
          <w:sz w:val="24"/>
          <w:szCs w:val="24"/>
        </w:rPr>
        <w:lastRenderedPageBreak/>
        <w:t>perkembangan keadaan cuaca</w:t>
      </w:r>
      <w:r w:rsidR="001404E1">
        <w:rPr>
          <w:sz w:val="24"/>
          <w:szCs w:val="24"/>
        </w:rPr>
        <w:t xml:space="preserve">. Bidang </w:t>
      </w:r>
      <w:r w:rsidR="001404E1" w:rsidRPr="001404E1">
        <w:rPr>
          <w:i/>
          <w:iCs/>
          <w:sz w:val="24"/>
          <w:szCs w:val="24"/>
        </w:rPr>
        <w:t>technology</w:t>
      </w:r>
      <w:r w:rsidR="001404E1">
        <w:rPr>
          <w:i/>
          <w:iCs/>
          <w:sz w:val="24"/>
          <w:szCs w:val="24"/>
        </w:rPr>
        <w:t xml:space="preserve"> </w:t>
      </w:r>
      <w:r w:rsidR="00334ADF">
        <w:rPr>
          <w:sz w:val="24"/>
          <w:szCs w:val="24"/>
        </w:rPr>
        <w:t xml:space="preserve">yang terlihat dalam penelitian ini yaitu media </w:t>
      </w:r>
      <w:r w:rsidR="00334ADF" w:rsidRPr="00E90021">
        <w:rPr>
          <w:i/>
          <w:iCs/>
          <w:sz w:val="24"/>
          <w:szCs w:val="24"/>
        </w:rPr>
        <w:t>broadcasting</w:t>
      </w:r>
      <w:r w:rsidR="00334ADF">
        <w:rPr>
          <w:i/>
          <w:iCs/>
          <w:sz w:val="24"/>
          <w:szCs w:val="24"/>
        </w:rPr>
        <w:t xml:space="preserve"> </w:t>
      </w:r>
      <w:r w:rsidR="00334ADF">
        <w:rPr>
          <w:sz w:val="24"/>
          <w:szCs w:val="24"/>
        </w:rPr>
        <w:t xml:space="preserve">yang dibuat oleh siswa berupa, </w:t>
      </w:r>
      <w:r w:rsidR="00334ADF">
        <w:rPr>
          <w:i/>
          <w:iCs/>
          <w:sz w:val="24"/>
          <w:szCs w:val="24"/>
        </w:rPr>
        <w:t xml:space="preserve">remote </w:t>
      </w:r>
      <w:r w:rsidR="00334ADF">
        <w:rPr>
          <w:sz w:val="24"/>
          <w:szCs w:val="24"/>
        </w:rPr>
        <w:t xml:space="preserve">televisi, televisi, </w:t>
      </w:r>
      <w:r w:rsidR="00334ADF" w:rsidRPr="00334ADF">
        <w:rPr>
          <w:i/>
          <w:iCs/>
          <w:sz w:val="24"/>
          <w:szCs w:val="24"/>
        </w:rPr>
        <w:t>mic</w:t>
      </w:r>
      <w:r w:rsidR="00334ADF">
        <w:rPr>
          <w:i/>
          <w:iCs/>
          <w:sz w:val="24"/>
          <w:szCs w:val="24"/>
        </w:rPr>
        <w:t>,</w:t>
      </w:r>
      <w:r w:rsidR="00334ADF">
        <w:rPr>
          <w:sz w:val="24"/>
          <w:szCs w:val="24"/>
        </w:rPr>
        <w:t xml:space="preserve"> kamera dan yang lainnya. Bidang </w:t>
      </w:r>
      <w:r w:rsidR="00334ADF">
        <w:rPr>
          <w:i/>
          <w:iCs/>
          <w:sz w:val="24"/>
          <w:szCs w:val="24"/>
        </w:rPr>
        <w:t xml:space="preserve">engineering </w:t>
      </w:r>
      <w:r w:rsidR="00334ADF">
        <w:rPr>
          <w:sz w:val="24"/>
          <w:szCs w:val="24"/>
        </w:rPr>
        <w:t xml:space="preserve">yang terlihat dalam penelitian ini </w:t>
      </w:r>
      <w:r w:rsidR="0081340F">
        <w:rPr>
          <w:sz w:val="24"/>
          <w:szCs w:val="24"/>
        </w:rPr>
        <w:t xml:space="preserve">yaitu langkah-langkah yang dilakukan siswa dalam membuat media </w:t>
      </w:r>
      <w:r w:rsidR="0081340F" w:rsidRPr="00E90021">
        <w:rPr>
          <w:i/>
          <w:iCs/>
          <w:sz w:val="24"/>
          <w:szCs w:val="24"/>
        </w:rPr>
        <w:t>broadcasting</w:t>
      </w:r>
      <w:r w:rsidR="0081340F">
        <w:rPr>
          <w:i/>
          <w:iCs/>
          <w:sz w:val="24"/>
          <w:szCs w:val="24"/>
        </w:rPr>
        <w:t xml:space="preserve"> </w:t>
      </w:r>
      <w:r w:rsidR="0081340F">
        <w:rPr>
          <w:sz w:val="24"/>
          <w:szCs w:val="24"/>
        </w:rPr>
        <w:t xml:space="preserve">itu sendiri. Kemudian untuk bidang </w:t>
      </w:r>
      <w:r w:rsidR="0081340F">
        <w:rPr>
          <w:i/>
          <w:iCs/>
          <w:sz w:val="24"/>
          <w:szCs w:val="24"/>
        </w:rPr>
        <w:t xml:space="preserve">mathematics </w:t>
      </w:r>
      <w:r w:rsidR="0081340F">
        <w:rPr>
          <w:sz w:val="24"/>
          <w:szCs w:val="24"/>
        </w:rPr>
        <w:t>yang terlihat dalam penelitian ini yaitu dalam bentuk pembacaan simbol atau bilangan yang disebutkan dalam menyampaikan berita mengenai pelaporan keadaan cuaca, contoh</w:t>
      </w:r>
      <w:r w:rsidR="00945C81">
        <w:rPr>
          <w:sz w:val="24"/>
          <w:szCs w:val="24"/>
        </w:rPr>
        <w:t xml:space="preserve"> penyampaian suhu yang ada pada daerah tertentu yang dinyatakan dalam </w:t>
      </w:r>
      <w:r w:rsidR="0081340F" w:rsidRPr="0081340F">
        <w:rPr>
          <w:sz w:val="24"/>
          <w:szCs w:val="24"/>
        </w:rPr>
        <w:t>“°C”</w:t>
      </w:r>
      <w:r w:rsidR="00945C81">
        <w:rPr>
          <w:sz w:val="24"/>
          <w:szCs w:val="24"/>
        </w:rPr>
        <w:t>.</w:t>
      </w:r>
    </w:p>
    <w:p w14:paraId="3BEB359B" w14:textId="77777777" w:rsidR="00F46FE8" w:rsidRDefault="00DB2749" w:rsidP="002E66BF">
      <w:pPr>
        <w:widowControl w:val="0"/>
        <w:tabs>
          <w:tab w:val="left" w:pos="8641"/>
        </w:tabs>
        <w:spacing w:line="360" w:lineRule="auto"/>
        <w:ind w:leftChars="0" w:left="0" w:firstLineChars="236" w:firstLine="566"/>
        <w:rPr>
          <w:sz w:val="24"/>
          <w:szCs w:val="24"/>
        </w:rPr>
      </w:pPr>
      <w:r>
        <w:rPr>
          <w:sz w:val="24"/>
          <w:szCs w:val="24"/>
        </w:rPr>
        <w:t xml:space="preserve">Kegiatan awal yang dilakukan siswa dalam penelitian ini adalah membuat </w:t>
      </w:r>
      <w:r w:rsidRPr="00E90021">
        <w:rPr>
          <w:sz w:val="24"/>
          <w:szCs w:val="24"/>
        </w:rPr>
        <w:t xml:space="preserve">media </w:t>
      </w:r>
      <w:r w:rsidRPr="00E90021">
        <w:rPr>
          <w:i/>
          <w:iCs/>
          <w:sz w:val="24"/>
          <w:szCs w:val="24"/>
        </w:rPr>
        <w:t>broadcasting</w:t>
      </w:r>
      <w:r w:rsidRPr="00E90021">
        <w:rPr>
          <w:sz w:val="24"/>
          <w:szCs w:val="24"/>
        </w:rPr>
        <w:t xml:space="preserve"> buatan</w:t>
      </w:r>
      <w:r>
        <w:rPr>
          <w:sz w:val="24"/>
          <w:szCs w:val="24"/>
        </w:rPr>
        <w:t xml:space="preserve">, seperti televisi, kamera dan </w:t>
      </w:r>
      <w:r w:rsidRPr="00DB2749">
        <w:rPr>
          <w:i/>
          <w:iCs/>
          <w:sz w:val="24"/>
          <w:szCs w:val="24"/>
        </w:rPr>
        <w:t>mic.</w:t>
      </w:r>
      <w:r w:rsidR="005D6DE9">
        <w:rPr>
          <w:i/>
          <w:iCs/>
          <w:sz w:val="24"/>
          <w:szCs w:val="24"/>
        </w:rPr>
        <w:t xml:space="preserve"> </w:t>
      </w:r>
      <w:r w:rsidR="005D6DE9">
        <w:rPr>
          <w:sz w:val="24"/>
          <w:szCs w:val="24"/>
        </w:rPr>
        <w:t xml:space="preserve">Kemudian siswa menggunakan media </w:t>
      </w:r>
      <w:r w:rsidR="005D6DE9" w:rsidRPr="00E90021">
        <w:rPr>
          <w:i/>
          <w:iCs/>
          <w:sz w:val="24"/>
          <w:szCs w:val="24"/>
        </w:rPr>
        <w:t>broadcasting</w:t>
      </w:r>
      <w:r w:rsidR="005D6DE9" w:rsidRPr="00E90021">
        <w:rPr>
          <w:sz w:val="24"/>
          <w:szCs w:val="24"/>
        </w:rPr>
        <w:t xml:space="preserve"> buatan</w:t>
      </w:r>
      <w:r w:rsidR="005D6DE9">
        <w:rPr>
          <w:sz w:val="24"/>
          <w:szCs w:val="24"/>
        </w:rPr>
        <w:t xml:space="preserve"> yang telah mereka hasilkan untuk melaporkan</w:t>
      </w:r>
      <w:r w:rsidR="00F25CE4">
        <w:rPr>
          <w:sz w:val="24"/>
          <w:szCs w:val="24"/>
        </w:rPr>
        <w:t xml:space="preserve"> perkembangan</w:t>
      </w:r>
      <w:r w:rsidR="005D6DE9">
        <w:rPr>
          <w:sz w:val="24"/>
          <w:szCs w:val="24"/>
        </w:rPr>
        <w:t xml:space="preserve"> keadaan cuaca yang sesuai dengan tema pembelajaran mereka</w:t>
      </w:r>
      <w:r w:rsidR="00F25CE4">
        <w:rPr>
          <w:sz w:val="24"/>
          <w:szCs w:val="24"/>
        </w:rPr>
        <w:t>, a</w:t>
      </w:r>
      <w:r w:rsidR="005D6DE9">
        <w:rPr>
          <w:sz w:val="24"/>
          <w:szCs w:val="24"/>
        </w:rPr>
        <w:t xml:space="preserve">da </w:t>
      </w:r>
      <w:r w:rsidR="00F25CE4">
        <w:rPr>
          <w:sz w:val="24"/>
          <w:szCs w:val="24"/>
        </w:rPr>
        <w:t xml:space="preserve">siswa </w:t>
      </w:r>
      <w:r w:rsidR="005D6DE9">
        <w:rPr>
          <w:sz w:val="24"/>
          <w:szCs w:val="24"/>
        </w:rPr>
        <w:t xml:space="preserve">yang bertugas sebagai pembawa berita dan ada </w:t>
      </w:r>
      <w:r w:rsidR="00F25CE4">
        <w:rPr>
          <w:sz w:val="24"/>
          <w:szCs w:val="24"/>
        </w:rPr>
        <w:t xml:space="preserve">juga siswa </w:t>
      </w:r>
      <w:r w:rsidR="005D6DE9">
        <w:rPr>
          <w:sz w:val="24"/>
          <w:szCs w:val="24"/>
        </w:rPr>
        <w:t xml:space="preserve">yang bertugas sebagai </w:t>
      </w:r>
      <w:r w:rsidR="00F25CE4" w:rsidRPr="00F25CE4">
        <w:rPr>
          <w:i/>
          <w:iCs/>
          <w:sz w:val="24"/>
          <w:szCs w:val="24"/>
        </w:rPr>
        <w:t>cameraman</w:t>
      </w:r>
      <w:r w:rsidR="00F25CE4">
        <w:rPr>
          <w:sz w:val="24"/>
          <w:szCs w:val="24"/>
        </w:rPr>
        <w:t xml:space="preserve"> (juru kamera),</w:t>
      </w:r>
      <w:r w:rsidR="005D6DE9">
        <w:rPr>
          <w:sz w:val="24"/>
          <w:szCs w:val="24"/>
        </w:rPr>
        <w:t xml:space="preserve"> </w:t>
      </w:r>
      <w:r w:rsidR="00102DB6">
        <w:rPr>
          <w:sz w:val="24"/>
          <w:szCs w:val="24"/>
        </w:rPr>
        <w:t xml:space="preserve">dan ada juga yang bertugas sebagai narasumber. </w:t>
      </w:r>
    </w:p>
    <w:p w14:paraId="497442F1" w14:textId="77777777" w:rsidR="00F46FE8" w:rsidRDefault="00320E6F" w:rsidP="00F46FE8">
      <w:pPr>
        <w:widowControl w:val="0"/>
        <w:tabs>
          <w:tab w:val="left" w:pos="8641"/>
        </w:tabs>
        <w:spacing w:line="360" w:lineRule="auto"/>
        <w:ind w:leftChars="0" w:left="0" w:firstLineChars="236" w:firstLine="472"/>
        <w:jc w:val="center"/>
        <w:rPr>
          <w:sz w:val="24"/>
          <w:szCs w:val="24"/>
        </w:rPr>
      </w:pPr>
      <w:r w:rsidRPr="00F664B0">
        <w:rPr>
          <w:noProof/>
        </w:rPr>
        <w:drawing>
          <wp:inline distT="0" distB="0" distL="0" distR="0" wp14:anchorId="09774C7D" wp14:editId="40BE0737">
            <wp:extent cx="1914525"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2190750"/>
                    </a:xfrm>
                    <a:prstGeom prst="rect">
                      <a:avLst/>
                    </a:prstGeom>
                    <a:noFill/>
                    <a:ln>
                      <a:noFill/>
                    </a:ln>
                  </pic:spPr>
                </pic:pic>
              </a:graphicData>
            </a:graphic>
          </wp:inline>
        </w:drawing>
      </w:r>
    </w:p>
    <w:p w14:paraId="0C38E3E8" w14:textId="77777777" w:rsidR="00F46FE8" w:rsidRPr="00F46FE8" w:rsidRDefault="00F46FE8" w:rsidP="00F46FE8">
      <w:pPr>
        <w:widowControl w:val="0"/>
        <w:tabs>
          <w:tab w:val="left" w:pos="8641"/>
        </w:tabs>
        <w:spacing w:line="360" w:lineRule="auto"/>
        <w:ind w:leftChars="0" w:left="0" w:firstLineChars="236" w:firstLine="472"/>
        <w:jc w:val="center"/>
      </w:pPr>
      <w:r>
        <w:t>Gambar 1. Pembuatan alat peraga dibantu siswa</w:t>
      </w:r>
    </w:p>
    <w:p w14:paraId="7D8BF246" w14:textId="77777777" w:rsidR="00102DB6" w:rsidRPr="005D6DE9" w:rsidRDefault="00102DB6" w:rsidP="00F46FE8">
      <w:pPr>
        <w:widowControl w:val="0"/>
        <w:tabs>
          <w:tab w:val="left" w:pos="8641"/>
        </w:tabs>
        <w:spacing w:line="360" w:lineRule="auto"/>
        <w:ind w:leftChars="0" w:left="0" w:firstLineChars="236" w:firstLine="566"/>
        <w:rPr>
          <w:sz w:val="24"/>
          <w:szCs w:val="24"/>
        </w:rPr>
      </w:pPr>
      <w:r>
        <w:rPr>
          <w:sz w:val="24"/>
          <w:szCs w:val="24"/>
        </w:rPr>
        <w:t>P</w:t>
      </w:r>
      <w:r w:rsidR="005D6DE9">
        <w:rPr>
          <w:sz w:val="24"/>
          <w:szCs w:val="24"/>
        </w:rPr>
        <w:t xml:space="preserve">engimplementasian pendekatan STEM berbantu </w:t>
      </w:r>
      <w:r w:rsidR="005D6DE9" w:rsidRPr="00E90021">
        <w:rPr>
          <w:sz w:val="24"/>
          <w:szCs w:val="24"/>
        </w:rPr>
        <w:t xml:space="preserve">media </w:t>
      </w:r>
      <w:r w:rsidR="005D6DE9" w:rsidRPr="00E90021">
        <w:rPr>
          <w:i/>
          <w:iCs/>
          <w:sz w:val="24"/>
          <w:szCs w:val="24"/>
        </w:rPr>
        <w:t>broadcasting</w:t>
      </w:r>
      <w:r w:rsidR="005D6DE9" w:rsidRPr="00E90021">
        <w:rPr>
          <w:sz w:val="24"/>
          <w:szCs w:val="24"/>
        </w:rPr>
        <w:t xml:space="preserve"> buatan</w:t>
      </w:r>
      <w:r w:rsidR="005D6DE9">
        <w:rPr>
          <w:sz w:val="24"/>
          <w:szCs w:val="24"/>
        </w:rPr>
        <w:t xml:space="preserve"> pada kemampuan berbahasa (</w:t>
      </w:r>
      <w:r w:rsidR="005D6DE9" w:rsidRPr="00E90021">
        <w:rPr>
          <w:i/>
          <w:iCs/>
          <w:sz w:val="24"/>
          <w:szCs w:val="24"/>
        </w:rPr>
        <w:t>whole language</w:t>
      </w:r>
      <w:r w:rsidR="005D6DE9">
        <w:rPr>
          <w:i/>
          <w:iCs/>
          <w:sz w:val="24"/>
          <w:szCs w:val="24"/>
        </w:rPr>
        <w:t xml:space="preserve">) </w:t>
      </w:r>
      <w:r>
        <w:rPr>
          <w:color w:val="000000"/>
          <w:sz w:val="24"/>
          <w:szCs w:val="24"/>
        </w:rPr>
        <w:t xml:space="preserve">di kelas III </w:t>
      </w:r>
      <w:r>
        <w:rPr>
          <w:sz w:val="24"/>
          <w:szCs w:val="24"/>
        </w:rPr>
        <w:t xml:space="preserve">SD Negeri Tegal Weru, Kecamatan Dau, Kabupaten Malang </w:t>
      </w:r>
      <w:r w:rsidR="005D6DE9">
        <w:rPr>
          <w:sz w:val="24"/>
          <w:szCs w:val="24"/>
        </w:rPr>
        <w:t>adalah sebagai berikut:</w:t>
      </w:r>
    </w:p>
    <w:p w14:paraId="7CDA7411" w14:textId="77777777" w:rsidR="005D6DE9" w:rsidRDefault="005D6DE9" w:rsidP="00974B72">
      <w:pPr>
        <w:pStyle w:val="ListParagraph"/>
        <w:numPr>
          <w:ilvl w:val="0"/>
          <w:numId w:val="78"/>
        </w:numPr>
        <w:spacing w:after="0" w:line="360" w:lineRule="auto"/>
        <w:ind w:leftChars="0" w:left="425" w:firstLineChars="0"/>
        <w:jc w:val="both"/>
        <w:rPr>
          <w:rFonts w:ascii="Times New Roman" w:hAnsi="Times New Roman"/>
          <w:sz w:val="24"/>
          <w:szCs w:val="24"/>
        </w:rPr>
      </w:pPr>
      <w:r w:rsidRPr="00DB2749">
        <w:rPr>
          <w:rFonts w:ascii="Times New Roman" w:hAnsi="Times New Roman"/>
          <w:sz w:val="24"/>
          <w:szCs w:val="24"/>
        </w:rPr>
        <w:t>Keterampilan Menyimak</w:t>
      </w:r>
    </w:p>
    <w:p w14:paraId="63A3AE21" w14:textId="77777777" w:rsidR="009D2E47" w:rsidRPr="0059736B" w:rsidRDefault="00F25CE4" w:rsidP="00974B72">
      <w:pPr>
        <w:pStyle w:val="ListParagraph"/>
        <w:spacing w:after="0" w:line="360" w:lineRule="auto"/>
        <w:ind w:leftChars="0" w:left="425" w:firstLineChars="0"/>
        <w:jc w:val="both"/>
        <w:rPr>
          <w:rFonts w:ascii="Times New Roman" w:hAnsi="Times New Roman"/>
          <w:sz w:val="24"/>
          <w:szCs w:val="24"/>
        </w:rPr>
      </w:pPr>
      <w:r>
        <w:rPr>
          <w:rFonts w:ascii="Times New Roman" w:hAnsi="Times New Roman"/>
          <w:sz w:val="24"/>
          <w:szCs w:val="24"/>
        </w:rPr>
        <w:t>Pada kegiatan ini, siswa menyimak informasi perkembangan keadaan cuaca yang dibawakan oleh temannya melalui media televisi buatan siswa, digambarkan seolah-olah siswa sedang menonton berita di televisi.</w:t>
      </w:r>
      <w:r w:rsidR="0059736B">
        <w:rPr>
          <w:rFonts w:ascii="Times New Roman" w:hAnsi="Times New Roman"/>
          <w:sz w:val="24"/>
          <w:szCs w:val="24"/>
        </w:rPr>
        <w:t xml:space="preserve"> Kegiatan siswa didahului dengan kegiatan mengamati prakiraan cuaca yang tampilkan disalah satu televis</w:t>
      </w:r>
      <w:r w:rsidR="00974B72">
        <w:rPr>
          <w:rFonts w:ascii="Times New Roman" w:hAnsi="Times New Roman"/>
          <w:sz w:val="24"/>
          <w:szCs w:val="24"/>
        </w:rPr>
        <w:t>i</w:t>
      </w:r>
      <w:r w:rsidR="0059736B">
        <w:rPr>
          <w:rFonts w:ascii="Times New Roman" w:hAnsi="Times New Roman"/>
          <w:sz w:val="24"/>
          <w:szCs w:val="24"/>
        </w:rPr>
        <w:t xml:space="preserve"> swasta, dan selanjutnya mereka menuliskan dalam buku masing-masing.</w:t>
      </w:r>
    </w:p>
    <w:p w14:paraId="195C0EDE" w14:textId="77777777" w:rsidR="005D6DE9" w:rsidRDefault="005D6DE9" w:rsidP="00974B72">
      <w:pPr>
        <w:pStyle w:val="ListParagraph"/>
        <w:numPr>
          <w:ilvl w:val="0"/>
          <w:numId w:val="78"/>
        </w:numPr>
        <w:spacing w:after="0" w:line="360" w:lineRule="auto"/>
        <w:ind w:leftChars="0" w:left="425" w:firstLineChars="0"/>
        <w:jc w:val="both"/>
        <w:rPr>
          <w:rFonts w:ascii="Times New Roman" w:hAnsi="Times New Roman"/>
          <w:sz w:val="24"/>
          <w:szCs w:val="24"/>
        </w:rPr>
      </w:pPr>
      <w:r w:rsidRPr="00DB2749">
        <w:rPr>
          <w:rFonts w:ascii="Times New Roman" w:hAnsi="Times New Roman"/>
          <w:sz w:val="24"/>
          <w:szCs w:val="24"/>
        </w:rPr>
        <w:lastRenderedPageBreak/>
        <w:t>Keterampilan Berbicara</w:t>
      </w:r>
    </w:p>
    <w:p w14:paraId="7BB31D2E" w14:textId="77777777" w:rsidR="00F25CE4" w:rsidRDefault="00F25CE4" w:rsidP="00974B72">
      <w:pPr>
        <w:pStyle w:val="ListParagraph"/>
        <w:spacing w:after="0" w:line="360" w:lineRule="auto"/>
        <w:ind w:leftChars="0" w:left="425" w:firstLineChars="0"/>
        <w:jc w:val="both"/>
        <w:rPr>
          <w:rFonts w:ascii="Times New Roman" w:hAnsi="Times New Roman"/>
          <w:sz w:val="24"/>
          <w:szCs w:val="24"/>
        </w:rPr>
      </w:pPr>
      <w:r>
        <w:rPr>
          <w:rFonts w:ascii="Times New Roman" w:hAnsi="Times New Roman"/>
          <w:sz w:val="24"/>
          <w:szCs w:val="24"/>
        </w:rPr>
        <w:t xml:space="preserve">Pada kegiatan ini, siswa menyampaikan </w:t>
      </w:r>
      <w:r w:rsidR="00FB7787">
        <w:rPr>
          <w:rFonts w:ascii="Times New Roman" w:hAnsi="Times New Roman"/>
          <w:sz w:val="24"/>
          <w:szCs w:val="24"/>
        </w:rPr>
        <w:t xml:space="preserve">kembali </w:t>
      </w:r>
      <w:r>
        <w:rPr>
          <w:rFonts w:ascii="Times New Roman" w:hAnsi="Times New Roman"/>
          <w:sz w:val="24"/>
          <w:szCs w:val="24"/>
        </w:rPr>
        <w:t>informasi terkait berita yang d</w:t>
      </w:r>
      <w:r w:rsidR="00FB7787">
        <w:rPr>
          <w:rFonts w:ascii="Times New Roman" w:hAnsi="Times New Roman"/>
          <w:sz w:val="24"/>
          <w:szCs w:val="24"/>
        </w:rPr>
        <w:t>iperol</w:t>
      </w:r>
      <w:r w:rsidR="00974B72">
        <w:rPr>
          <w:rFonts w:ascii="Times New Roman" w:hAnsi="Times New Roman"/>
          <w:sz w:val="24"/>
          <w:szCs w:val="24"/>
        </w:rPr>
        <w:t>e</w:t>
      </w:r>
      <w:r w:rsidR="00FB7787">
        <w:rPr>
          <w:rFonts w:ascii="Times New Roman" w:hAnsi="Times New Roman"/>
          <w:sz w:val="24"/>
          <w:szCs w:val="24"/>
        </w:rPr>
        <w:t>h kepada teman-temannya.</w:t>
      </w:r>
      <w:r w:rsidR="000B476C">
        <w:rPr>
          <w:rFonts w:ascii="Times New Roman" w:hAnsi="Times New Roman"/>
          <w:sz w:val="24"/>
          <w:szCs w:val="24"/>
        </w:rPr>
        <w:t xml:space="preserve"> Materi pada keterampilan berbicara secara bertahap menjadi lebih menarik karena siswa diarahkan untuk menyampaikan perkembangan cuaca secara langsung dengan format seperti yang siswa lihat dalam berita prakiraan cuaca dalam siaran televisi.</w:t>
      </w:r>
    </w:p>
    <w:p w14:paraId="2173794E" w14:textId="77777777" w:rsidR="00F46FE8" w:rsidRDefault="00F46FE8" w:rsidP="00974B72">
      <w:pPr>
        <w:pStyle w:val="ListParagraph"/>
        <w:spacing w:after="0" w:line="360" w:lineRule="auto"/>
        <w:ind w:leftChars="0" w:left="425" w:firstLineChars="0"/>
        <w:jc w:val="both"/>
        <w:rPr>
          <w:rFonts w:ascii="Times New Roman" w:hAnsi="Times New Roman"/>
          <w:sz w:val="24"/>
          <w:szCs w:val="24"/>
        </w:rPr>
      </w:pPr>
    </w:p>
    <w:p w14:paraId="66016818" w14:textId="77777777" w:rsidR="00F46FE8" w:rsidRDefault="00F46FE8" w:rsidP="00974B72">
      <w:pPr>
        <w:pStyle w:val="ListParagraph"/>
        <w:spacing w:after="0" w:line="360" w:lineRule="auto"/>
        <w:ind w:leftChars="0" w:left="425" w:firstLineChars="0"/>
        <w:jc w:val="both"/>
        <w:rPr>
          <w:rFonts w:ascii="Times New Roman" w:hAnsi="Times New Roman"/>
          <w:sz w:val="24"/>
          <w:szCs w:val="24"/>
        </w:rPr>
      </w:pPr>
    </w:p>
    <w:p w14:paraId="5F035ADA" w14:textId="77777777" w:rsidR="00F46FE8" w:rsidRDefault="00F46FE8" w:rsidP="00974B72">
      <w:pPr>
        <w:pStyle w:val="ListParagraph"/>
        <w:spacing w:after="0" w:line="360" w:lineRule="auto"/>
        <w:ind w:leftChars="0" w:left="425" w:firstLineChars="0"/>
        <w:jc w:val="both"/>
        <w:rPr>
          <w:rFonts w:ascii="Times New Roman" w:hAnsi="Times New Roman"/>
          <w:sz w:val="24"/>
          <w:szCs w:val="24"/>
        </w:rPr>
      </w:pPr>
    </w:p>
    <w:p w14:paraId="1EC139E2" w14:textId="77777777" w:rsidR="002E66BF" w:rsidRDefault="00320E6F" w:rsidP="002E66BF">
      <w:pPr>
        <w:pStyle w:val="ListParagraph"/>
        <w:ind w:leftChars="0" w:left="426" w:firstLineChars="0"/>
        <w:jc w:val="center"/>
        <w:rPr>
          <w:rFonts w:ascii="Times New Roman" w:hAnsi="Times New Roman"/>
          <w:sz w:val="24"/>
          <w:szCs w:val="24"/>
        </w:rPr>
      </w:pPr>
      <w:r w:rsidRPr="00F664B0">
        <w:rPr>
          <w:noProof/>
        </w:rPr>
        <w:drawing>
          <wp:inline distT="0" distB="0" distL="0" distR="0" wp14:anchorId="55279E79" wp14:editId="6BF76B76">
            <wp:extent cx="2162175" cy="1828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2175" cy="1828800"/>
                    </a:xfrm>
                    <a:prstGeom prst="rect">
                      <a:avLst/>
                    </a:prstGeom>
                    <a:noFill/>
                    <a:ln>
                      <a:noFill/>
                    </a:ln>
                  </pic:spPr>
                </pic:pic>
              </a:graphicData>
            </a:graphic>
          </wp:inline>
        </w:drawing>
      </w:r>
    </w:p>
    <w:p w14:paraId="75D66106" w14:textId="77777777" w:rsidR="002E66BF" w:rsidRPr="00C6061A" w:rsidRDefault="00C6061A" w:rsidP="00C6061A">
      <w:pPr>
        <w:pStyle w:val="ListParagraph"/>
        <w:ind w:leftChars="0" w:left="426" w:firstLineChars="0"/>
        <w:jc w:val="center"/>
        <w:rPr>
          <w:rFonts w:ascii="Times New Roman" w:hAnsi="Times New Roman"/>
          <w:sz w:val="20"/>
          <w:szCs w:val="20"/>
        </w:rPr>
      </w:pPr>
      <w:r w:rsidRPr="00C6061A">
        <w:rPr>
          <w:rFonts w:ascii="Times New Roman" w:hAnsi="Times New Roman"/>
          <w:b/>
          <w:sz w:val="20"/>
          <w:szCs w:val="20"/>
        </w:rPr>
        <w:t xml:space="preserve">Gambar </w:t>
      </w:r>
      <w:r w:rsidR="00F46FE8">
        <w:rPr>
          <w:rFonts w:ascii="Times New Roman" w:hAnsi="Times New Roman"/>
          <w:b/>
          <w:sz w:val="20"/>
          <w:szCs w:val="20"/>
        </w:rPr>
        <w:t>2</w:t>
      </w:r>
      <w:r w:rsidRPr="00C6061A">
        <w:rPr>
          <w:rFonts w:ascii="Times New Roman" w:hAnsi="Times New Roman"/>
          <w:b/>
          <w:sz w:val="20"/>
          <w:szCs w:val="20"/>
        </w:rPr>
        <w:t xml:space="preserve">. </w:t>
      </w:r>
      <w:r w:rsidRPr="00C6061A">
        <w:rPr>
          <w:rFonts w:ascii="Times New Roman" w:hAnsi="Times New Roman"/>
          <w:sz w:val="20"/>
          <w:szCs w:val="20"/>
        </w:rPr>
        <w:t>Kegiatan siswa dalam berbicara</w:t>
      </w:r>
    </w:p>
    <w:p w14:paraId="3C551FC9" w14:textId="77777777" w:rsidR="00DB2749" w:rsidRDefault="00DB2749" w:rsidP="00974B72">
      <w:pPr>
        <w:pStyle w:val="ListParagraph"/>
        <w:numPr>
          <w:ilvl w:val="0"/>
          <w:numId w:val="78"/>
        </w:numPr>
        <w:spacing w:after="0" w:line="360" w:lineRule="auto"/>
        <w:ind w:leftChars="0" w:left="425" w:firstLineChars="0"/>
        <w:jc w:val="both"/>
        <w:rPr>
          <w:rFonts w:ascii="Times New Roman" w:hAnsi="Times New Roman"/>
          <w:sz w:val="24"/>
          <w:szCs w:val="24"/>
        </w:rPr>
      </w:pPr>
      <w:r w:rsidRPr="00DB2749">
        <w:rPr>
          <w:rFonts w:ascii="Times New Roman" w:hAnsi="Times New Roman"/>
          <w:sz w:val="24"/>
          <w:szCs w:val="24"/>
        </w:rPr>
        <w:t>Keterampilan Menulis</w:t>
      </w:r>
    </w:p>
    <w:p w14:paraId="28B13E8F" w14:textId="77777777" w:rsidR="00F46FE8" w:rsidRPr="00945C81" w:rsidRDefault="005D6DE9" w:rsidP="00945C81">
      <w:pPr>
        <w:pStyle w:val="ListParagraph"/>
        <w:spacing w:after="0" w:line="360" w:lineRule="auto"/>
        <w:ind w:leftChars="0" w:left="425" w:firstLineChars="0"/>
        <w:jc w:val="both"/>
        <w:rPr>
          <w:rFonts w:ascii="Times New Roman" w:hAnsi="Times New Roman"/>
          <w:sz w:val="24"/>
          <w:szCs w:val="24"/>
        </w:rPr>
      </w:pPr>
      <w:r>
        <w:rPr>
          <w:rFonts w:ascii="Times New Roman" w:hAnsi="Times New Roman"/>
          <w:sz w:val="24"/>
          <w:szCs w:val="24"/>
        </w:rPr>
        <w:t>Pada kegiatan ini</w:t>
      </w:r>
      <w:r w:rsidR="00FB7787">
        <w:rPr>
          <w:rFonts w:ascii="Times New Roman" w:hAnsi="Times New Roman"/>
          <w:sz w:val="24"/>
          <w:szCs w:val="24"/>
        </w:rPr>
        <w:t>,</w:t>
      </w:r>
      <w:r>
        <w:rPr>
          <w:rFonts w:ascii="Times New Roman" w:hAnsi="Times New Roman"/>
          <w:sz w:val="24"/>
          <w:szCs w:val="24"/>
        </w:rPr>
        <w:t xml:space="preserve"> siswa diarahkan untuk menulis daftar </w:t>
      </w:r>
      <w:r w:rsidR="00FB7787">
        <w:rPr>
          <w:rFonts w:ascii="Times New Roman" w:hAnsi="Times New Roman"/>
          <w:sz w:val="24"/>
          <w:szCs w:val="24"/>
        </w:rPr>
        <w:t>wawancara terkait perkembangan keadaan cuaca, yang nantinya akan ditanyakan kepada narasumber.</w:t>
      </w:r>
      <w:r w:rsidR="000B476C">
        <w:rPr>
          <w:rFonts w:ascii="Times New Roman" w:hAnsi="Times New Roman"/>
          <w:sz w:val="24"/>
          <w:szCs w:val="24"/>
        </w:rPr>
        <w:t xml:space="preserve"> Pengembangan keterampilan menulis diarahkan pada penyusunan kalimat tanya secara tepat dalam kegiatan tanya jawab pada saat siswa melakukan kegiatan </w:t>
      </w:r>
      <w:r w:rsidR="00540ADE">
        <w:rPr>
          <w:rFonts w:ascii="Times New Roman" w:hAnsi="Times New Roman"/>
          <w:sz w:val="24"/>
          <w:szCs w:val="24"/>
        </w:rPr>
        <w:t>dan menggunakan kalimat tanya tersebut dalam kegiatan tanya jawab ataupun diskusi.</w:t>
      </w:r>
    </w:p>
    <w:p w14:paraId="32B9B3F0" w14:textId="77777777" w:rsidR="00DB2749" w:rsidRDefault="00DB2749" w:rsidP="00974B72">
      <w:pPr>
        <w:pStyle w:val="ListParagraph"/>
        <w:numPr>
          <w:ilvl w:val="0"/>
          <w:numId w:val="78"/>
        </w:numPr>
        <w:spacing w:after="0" w:line="360" w:lineRule="auto"/>
        <w:ind w:leftChars="0" w:left="425" w:firstLineChars="0"/>
        <w:jc w:val="both"/>
        <w:rPr>
          <w:rFonts w:ascii="Times New Roman" w:hAnsi="Times New Roman"/>
          <w:sz w:val="24"/>
          <w:szCs w:val="24"/>
        </w:rPr>
      </w:pPr>
      <w:r w:rsidRPr="00DB2749">
        <w:rPr>
          <w:rFonts w:ascii="Times New Roman" w:hAnsi="Times New Roman"/>
          <w:sz w:val="24"/>
          <w:szCs w:val="24"/>
        </w:rPr>
        <w:t>Keterampilan Membaca</w:t>
      </w:r>
    </w:p>
    <w:p w14:paraId="1938DCAD" w14:textId="77777777" w:rsidR="00FB7787" w:rsidRDefault="00FB7787" w:rsidP="00974B72">
      <w:pPr>
        <w:pStyle w:val="ListParagraph"/>
        <w:spacing w:after="0" w:line="360" w:lineRule="auto"/>
        <w:ind w:leftChars="0" w:left="425" w:firstLineChars="0"/>
        <w:jc w:val="both"/>
        <w:rPr>
          <w:rFonts w:ascii="Times New Roman" w:hAnsi="Times New Roman"/>
          <w:sz w:val="24"/>
          <w:szCs w:val="24"/>
        </w:rPr>
      </w:pPr>
      <w:r>
        <w:rPr>
          <w:rFonts w:ascii="Times New Roman" w:hAnsi="Times New Roman"/>
          <w:sz w:val="24"/>
          <w:szCs w:val="24"/>
        </w:rPr>
        <w:t>Pada kegiatan ini, siswa diminta untuk membaca sekaligus menanyakan apa saja yang menjadi daftar pertanyaan kepada narasumber, untuk mengetahui lebih jauh mengenai perkembangan keadaan cuaca</w:t>
      </w:r>
      <w:r w:rsidR="00540ADE">
        <w:rPr>
          <w:rFonts w:ascii="Times New Roman" w:hAnsi="Times New Roman"/>
          <w:sz w:val="24"/>
          <w:szCs w:val="24"/>
        </w:rPr>
        <w:t xml:space="preserve"> serta membaca hasil laporan terkait keadaan cuaca pada saat pengamatan.</w:t>
      </w:r>
    </w:p>
    <w:p w14:paraId="35768E33" w14:textId="77777777" w:rsidR="009D2E47" w:rsidRDefault="009D2E47" w:rsidP="00974B72">
      <w:pPr>
        <w:pStyle w:val="ListParagraph"/>
        <w:spacing w:after="0" w:line="360" w:lineRule="auto"/>
        <w:ind w:leftChars="0" w:left="425" w:firstLineChars="0"/>
        <w:jc w:val="both"/>
        <w:rPr>
          <w:rFonts w:ascii="Times New Roman" w:hAnsi="Times New Roman"/>
          <w:sz w:val="24"/>
          <w:szCs w:val="24"/>
        </w:rPr>
      </w:pPr>
    </w:p>
    <w:p w14:paraId="2039FA98" w14:textId="77777777" w:rsidR="009D2E47" w:rsidRDefault="00320E6F" w:rsidP="009D2E47">
      <w:pPr>
        <w:pStyle w:val="ListParagraph"/>
        <w:ind w:leftChars="0" w:left="426" w:firstLineChars="0"/>
        <w:jc w:val="center"/>
        <w:rPr>
          <w:rFonts w:ascii="Times New Roman" w:hAnsi="Times New Roman"/>
          <w:sz w:val="24"/>
          <w:szCs w:val="24"/>
        </w:rPr>
      </w:pPr>
      <w:r w:rsidRPr="00F664B0">
        <w:rPr>
          <w:noProof/>
        </w:rPr>
        <w:lastRenderedPageBreak/>
        <w:drawing>
          <wp:inline distT="0" distB="0" distL="0" distR="0" wp14:anchorId="0DE2701A" wp14:editId="42F34E04">
            <wp:extent cx="1819275" cy="1981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9275" cy="1981200"/>
                    </a:xfrm>
                    <a:prstGeom prst="rect">
                      <a:avLst/>
                    </a:prstGeom>
                    <a:noFill/>
                    <a:ln>
                      <a:noFill/>
                    </a:ln>
                  </pic:spPr>
                </pic:pic>
              </a:graphicData>
            </a:graphic>
          </wp:inline>
        </w:drawing>
      </w:r>
    </w:p>
    <w:p w14:paraId="6B4F584E" w14:textId="77777777" w:rsidR="009D2E47" w:rsidRPr="009D2E47" w:rsidRDefault="009D2E47" w:rsidP="009D2E47">
      <w:pPr>
        <w:pStyle w:val="ListParagraph"/>
        <w:ind w:leftChars="0" w:left="426" w:firstLineChars="0"/>
        <w:jc w:val="center"/>
        <w:rPr>
          <w:rFonts w:ascii="Times New Roman" w:hAnsi="Times New Roman"/>
          <w:sz w:val="20"/>
          <w:szCs w:val="20"/>
        </w:rPr>
      </w:pPr>
      <w:r w:rsidRPr="00945C81">
        <w:rPr>
          <w:rFonts w:ascii="Times New Roman" w:hAnsi="Times New Roman"/>
          <w:b/>
          <w:bCs/>
          <w:sz w:val="20"/>
          <w:szCs w:val="20"/>
        </w:rPr>
        <w:t xml:space="preserve">Gambar </w:t>
      </w:r>
      <w:r w:rsidR="00F46FE8" w:rsidRPr="00945C81">
        <w:rPr>
          <w:rFonts w:ascii="Times New Roman" w:hAnsi="Times New Roman"/>
          <w:b/>
          <w:bCs/>
          <w:sz w:val="20"/>
          <w:szCs w:val="20"/>
        </w:rPr>
        <w:t>3</w:t>
      </w:r>
      <w:r w:rsidRPr="00945C81">
        <w:rPr>
          <w:rFonts w:ascii="Times New Roman" w:hAnsi="Times New Roman"/>
          <w:b/>
          <w:bCs/>
          <w:sz w:val="20"/>
          <w:szCs w:val="20"/>
        </w:rPr>
        <w:t>.</w:t>
      </w:r>
      <w:r>
        <w:rPr>
          <w:rFonts w:ascii="Times New Roman" w:hAnsi="Times New Roman"/>
          <w:sz w:val="20"/>
          <w:szCs w:val="20"/>
        </w:rPr>
        <w:t xml:space="preserve"> Kegiatan membacakan naska</w:t>
      </w:r>
      <w:r w:rsidR="00CB6AA5">
        <w:rPr>
          <w:rFonts w:ascii="Times New Roman" w:hAnsi="Times New Roman"/>
          <w:sz w:val="20"/>
          <w:szCs w:val="20"/>
        </w:rPr>
        <w:t>h hasil menyimak</w:t>
      </w:r>
    </w:p>
    <w:p w14:paraId="5DFBA64A" w14:textId="77777777" w:rsidR="005B595B" w:rsidRPr="006E03F9" w:rsidRDefault="00540ADE" w:rsidP="006E03F9">
      <w:pPr>
        <w:spacing w:line="360" w:lineRule="auto"/>
        <w:ind w:leftChars="0" w:left="0" w:firstLineChars="283" w:firstLine="679"/>
        <w:rPr>
          <w:sz w:val="24"/>
          <w:szCs w:val="24"/>
        </w:rPr>
      </w:pPr>
      <w:r w:rsidRPr="00540ADE">
        <w:rPr>
          <w:sz w:val="24"/>
          <w:szCs w:val="24"/>
        </w:rPr>
        <w:t>Dalam pelaksanaa</w:t>
      </w:r>
      <w:r>
        <w:rPr>
          <w:sz w:val="24"/>
          <w:szCs w:val="24"/>
        </w:rPr>
        <w:t xml:space="preserve">n kegiatan dari keempat aspek tersebut dilakukan wawancara terhadap siswa dengan maksud untuk mengumpulkan data </w:t>
      </w:r>
      <w:r w:rsidR="006E03F9">
        <w:rPr>
          <w:sz w:val="24"/>
          <w:szCs w:val="24"/>
        </w:rPr>
        <w:t>penelitian. Setelah dilakukan wawancara singkat terhadap siswa diperoleh hasil sebagai berikut:</w:t>
      </w:r>
      <w:r w:rsidR="002E66BF">
        <w:rPr>
          <w:b/>
        </w:rPr>
        <w:t xml:space="preserve">                  </w:t>
      </w:r>
    </w:p>
    <w:p w14:paraId="1A274BC3" w14:textId="77777777" w:rsidR="005B595B" w:rsidRDefault="009A60DC" w:rsidP="006E03F9">
      <w:pPr>
        <w:spacing w:before="29" w:line="360" w:lineRule="auto"/>
        <w:ind w:leftChars="0" w:left="0" w:firstLineChars="0" w:firstLine="0"/>
      </w:pPr>
      <w:r>
        <w:rPr>
          <w:b/>
        </w:rPr>
        <w:t xml:space="preserve">Tabel 1. </w:t>
      </w:r>
      <w:r w:rsidR="006E03F9">
        <w:t xml:space="preserve">Tabel hasil wawancara tentang kegiatan </w:t>
      </w:r>
      <w:r w:rsidR="00D6729D">
        <w:t xml:space="preserve">yang dilakukan siswa dan respon terhadap kegiatan </w:t>
      </w:r>
    </w:p>
    <w:tbl>
      <w:tblPr>
        <w:tblStyle w:val="Style"/>
        <w:tblW w:w="8897" w:type="dxa"/>
        <w:tblBorders>
          <w:top w:val="single" w:sz="4" w:space="0" w:color="000000"/>
        </w:tblBorders>
        <w:tblLayout w:type="fixed"/>
        <w:tblLook w:val="0000" w:firstRow="0" w:lastRow="0" w:firstColumn="0" w:lastColumn="0" w:noHBand="0" w:noVBand="0"/>
      </w:tblPr>
      <w:tblGrid>
        <w:gridCol w:w="664"/>
        <w:gridCol w:w="2705"/>
        <w:gridCol w:w="2268"/>
        <w:gridCol w:w="3260"/>
      </w:tblGrid>
      <w:tr w:rsidR="00D6729D" w14:paraId="2446C5E3" w14:textId="77777777" w:rsidTr="00F46FE8">
        <w:tc>
          <w:tcPr>
            <w:tcW w:w="664" w:type="dxa"/>
            <w:tcBorders>
              <w:top w:val="single" w:sz="4" w:space="0" w:color="auto"/>
              <w:left w:val="nil"/>
              <w:bottom w:val="single" w:sz="4" w:space="0" w:color="auto"/>
              <w:right w:val="nil"/>
            </w:tcBorders>
          </w:tcPr>
          <w:p w14:paraId="70923A60" w14:textId="77777777" w:rsidR="00D6729D" w:rsidRPr="00F46FE8" w:rsidRDefault="00D6729D" w:rsidP="00F46FE8">
            <w:pPr>
              <w:spacing w:before="29"/>
              <w:ind w:left="0" w:hanging="2"/>
              <w:jc w:val="center"/>
              <w:rPr>
                <w:b/>
                <w:bCs/>
              </w:rPr>
            </w:pPr>
            <w:r w:rsidRPr="00F46FE8">
              <w:rPr>
                <w:b/>
                <w:bCs/>
              </w:rPr>
              <w:t>No</w:t>
            </w:r>
          </w:p>
        </w:tc>
        <w:tc>
          <w:tcPr>
            <w:tcW w:w="2705" w:type="dxa"/>
            <w:tcBorders>
              <w:top w:val="single" w:sz="4" w:space="0" w:color="auto"/>
              <w:left w:val="nil"/>
              <w:bottom w:val="single" w:sz="4" w:space="0" w:color="auto"/>
              <w:right w:val="nil"/>
            </w:tcBorders>
          </w:tcPr>
          <w:p w14:paraId="34D65A1B" w14:textId="77777777" w:rsidR="00D6729D" w:rsidRPr="00F46FE8" w:rsidRDefault="00D6729D" w:rsidP="00F46FE8">
            <w:pPr>
              <w:spacing w:before="29"/>
              <w:ind w:left="0" w:hanging="2"/>
              <w:jc w:val="center"/>
              <w:rPr>
                <w:b/>
                <w:bCs/>
              </w:rPr>
            </w:pPr>
            <w:r w:rsidRPr="00F46FE8">
              <w:rPr>
                <w:b/>
                <w:bCs/>
              </w:rPr>
              <w:t>Kegiatan</w:t>
            </w:r>
          </w:p>
        </w:tc>
        <w:tc>
          <w:tcPr>
            <w:tcW w:w="2268" w:type="dxa"/>
            <w:tcBorders>
              <w:top w:val="single" w:sz="4" w:space="0" w:color="auto"/>
              <w:left w:val="nil"/>
              <w:bottom w:val="single" w:sz="4" w:space="0" w:color="auto"/>
              <w:right w:val="nil"/>
            </w:tcBorders>
          </w:tcPr>
          <w:p w14:paraId="1E4B8092" w14:textId="77777777" w:rsidR="00D6729D" w:rsidRPr="00F46FE8" w:rsidRDefault="00D6729D" w:rsidP="00F46FE8">
            <w:pPr>
              <w:spacing w:before="29"/>
              <w:ind w:left="0" w:hanging="2"/>
              <w:jc w:val="center"/>
              <w:rPr>
                <w:b/>
                <w:bCs/>
              </w:rPr>
            </w:pPr>
            <w:r w:rsidRPr="00F46FE8">
              <w:rPr>
                <w:b/>
                <w:bCs/>
              </w:rPr>
              <w:t>Respon</w:t>
            </w:r>
          </w:p>
        </w:tc>
        <w:tc>
          <w:tcPr>
            <w:tcW w:w="3260" w:type="dxa"/>
            <w:tcBorders>
              <w:top w:val="single" w:sz="4" w:space="0" w:color="auto"/>
              <w:left w:val="nil"/>
              <w:bottom w:val="single" w:sz="4" w:space="0" w:color="auto"/>
              <w:right w:val="nil"/>
            </w:tcBorders>
          </w:tcPr>
          <w:p w14:paraId="519034CF" w14:textId="77777777" w:rsidR="00D6729D" w:rsidRPr="00F46FE8" w:rsidRDefault="00D6729D" w:rsidP="00F46FE8">
            <w:pPr>
              <w:spacing w:before="29"/>
              <w:ind w:left="0" w:hanging="2"/>
              <w:jc w:val="center"/>
              <w:rPr>
                <w:b/>
                <w:bCs/>
              </w:rPr>
            </w:pPr>
            <w:r w:rsidRPr="00F46FE8">
              <w:rPr>
                <w:b/>
                <w:bCs/>
              </w:rPr>
              <w:t>Alasan</w:t>
            </w:r>
          </w:p>
        </w:tc>
      </w:tr>
      <w:tr w:rsidR="00D6729D" w14:paraId="4413CBB5" w14:textId="77777777" w:rsidTr="00F46FE8">
        <w:tc>
          <w:tcPr>
            <w:tcW w:w="664" w:type="dxa"/>
            <w:tcBorders>
              <w:top w:val="single" w:sz="4" w:space="0" w:color="auto"/>
            </w:tcBorders>
          </w:tcPr>
          <w:p w14:paraId="4A226364" w14:textId="77777777" w:rsidR="00D6729D" w:rsidRDefault="00D6729D">
            <w:pPr>
              <w:spacing w:before="29"/>
              <w:ind w:left="0" w:hanging="2"/>
            </w:pPr>
            <w:r>
              <w:t>1</w:t>
            </w:r>
          </w:p>
        </w:tc>
        <w:tc>
          <w:tcPr>
            <w:tcW w:w="2705" w:type="dxa"/>
            <w:tcBorders>
              <w:top w:val="single" w:sz="4" w:space="0" w:color="auto"/>
            </w:tcBorders>
          </w:tcPr>
          <w:p w14:paraId="244BC993" w14:textId="77777777" w:rsidR="00D6729D" w:rsidRDefault="00D6729D">
            <w:pPr>
              <w:spacing w:before="29"/>
              <w:ind w:left="0" w:hanging="2"/>
            </w:pPr>
            <w:r>
              <w:t>Wawancara</w:t>
            </w:r>
          </w:p>
        </w:tc>
        <w:tc>
          <w:tcPr>
            <w:tcW w:w="2268" w:type="dxa"/>
            <w:tcBorders>
              <w:top w:val="single" w:sz="4" w:space="0" w:color="auto"/>
            </w:tcBorders>
          </w:tcPr>
          <w:p w14:paraId="0A80C281" w14:textId="77777777" w:rsidR="00D6729D" w:rsidRDefault="00D6729D">
            <w:pPr>
              <w:spacing w:before="29"/>
              <w:ind w:left="0" w:hanging="2"/>
            </w:pPr>
            <w:r>
              <w:t>80 % menyukai</w:t>
            </w:r>
          </w:p>
        </w:tc>
        <w:tc>
          <w:tcPr>
            <w:tcW w:w="3260" w:type="dxa"/>
            <w:tcBorders>
              <w:top w:val="single" w:sz="4" w:space="0" w:color="auto"/>
            </w:tcBorders>
          </w:tcPr>
          <w:p w14:paraId="08B287E3" w14:textId="77777777" w:rsidR="00D6729D" w:rsidRDefault="00D6729D">
            <w:pPr>
              <w:spacing w:before="29"/>
              <w:ind w:left="0" w:hanging="2"/>
            </w:pPr>
            <w:r>
              <w:t>Seperti kegiatan dalam pembuatan film</w:t>
            </w:r>
          </w:p>
        </w:tc>
      </w:tr>
      <w:tr w:rsidR="00D6729D" w14:paraId="2E5DDE0B" w14:textId="77777777" w:rsidTr="00F46FE8">
        <w:tc>
          <w:tcPr>
            <w:tcW w:w="664" w:type="dxa"/>
            <w:tcBorders>
              <w:bottom w:val="nil"/>
            </w:tcBorders>
          </w:tcPr>
          <w:p w14:paraId="467ABA17" w14:textId="77777777" w:rsidR="00D6729D" w:rsidRDefault="00D6729D">
            <w:pPr>
              <w:spacing w:before="29"/>
              <w:ind w:left="0" w:hanging="2"/>
            </w:pPr>
            <w:r>
              <w:t>2</w:t>
            </w:r>
          </w:p>
        </w:tc>
        <w:tc>
          <w:tcPr>
            <w:tcW w:w="2705" w:type="dxa"/>
            <w:tcBorders>
              <w:bottom w:val="nil"/>
            </w:tcBorders>
          </w:tcPr>
          <w:p w14:paraId="6D41EE4D" w14:textId="77777777" w:rsidR="00D6729D" w:rsidRDefault="00D6729D">
            <w:pPr>
              <w:spacing w:before="29"/>
              <w:ind w:left="0" w:hanging="2"/>
            </w:pPr>
            <w:r>
              <w:t>Membaca laporan</w:t>
            </w:r>
          </w:p>
        </w:tc>
        <w:tc>
          <w:tcPr>
            <w:tcW w:w="2268" w:type="dxa"/>
            <w:tcBorders>
              <w:bottom w:val="nil"/>
            </w:tcBorders>
          </w:tcPr>
          <w:p w14:paraId="155FFA09" w14:textId="77777777" w:rsidR="00D6729D" w:rsidRDefault="00D6729D">
            <w:pPr>
              <w:spacing w:before="29"/>
              <w:ind w:left="0" w:hanging="2"/>
            </w:pPr>
            <w:r>
              <w:t>78% menyukai</w:t>
            </w:r>
          </w:p>
        </w:tc>
        <w:tc>
          <w:tcPr>
            <w:tcW w:w="3260" w:type="dxa"/>
            <w:tcBorders>
              <w:bottom w:val="nil"/>
            </w:tcBorders>
          </w:tcPr>
          <w:p w14:paraId="1E07DAB4" w14:textId="77777777" w:rsidR="00D6729D" w:rsidRDefault="00D6729D">
            <w:pPr>
              <w:spacing w:before="29"/>
              <w:ind w:left="0" w:hanging="2"/>
            </w:pPr>
            <w:r>
              <w:t>Bercita-cita menjadi pembaca berita</w:t>
            </w:r>
          </w:p>
        </w:tc>
      </w:tr>
      <w:tr w:rsidR="00D6729D" w14:paraId="7670506D" w14:textId="77777777" w:rsidTr="00F46FE8">
        <w:tc>
          <w:tcPr>
            <w:tcW w:w="664" w:type="dxa"/>
            <w:tcBorders>
              <w:top w:val="nil"/>
              <w:bottom w:val="nil"/>
            </w:tcBorders>
          </w:tcPr>
          <w:p w14:paraId="621C1DBE" w14:textId="77777777" w:rsidR="00D6729D" w:rsidRDefault="00D6729D">
            <w:pPr>
              <w:spacing w:before="29"/>
              <w:ind w:left="0" w:hanging="2"/>
            </w:pPr>
            <w:r>
              <w:t>3</w:t>
            </w:r>
          </w:p>
        </w:tc>
        <w:tc>
          <w:tcPr>
            <w:tcW w:w="2705" w:type="dxa"/>
            <w:tcBorders>
              <w:top w:val="nil"/>
              <w:bottom w:val="nil"/>
            </w:tcBorders>
          </w:tcPr>
          <w:p w14:paraId="6BADE261" w14:textId="77777777" w:rsidR="00D6729D" w:rsidRDefault="00D6729D">
            <w:pPr>
              <w:spacing w:before="29"/>
              <w:ind w:left="0" w:hanging="2"/>
            </w:pPr>
            <w:r>
              <w:t>Membuat daftar pertanyaan</w:t>
            </w:r>
          </w:p>
        </w:tc>
        <w:tc>
          <w:tcPr>
            <w:tcW w:w="2268" w:type="dxa"/>
            <w:tcBorders>
              <w:top w:val="nil"/>
              <w:bottom w:val="nil"/>
            </w:tcBorders>
          </w:tcPr>
          <w:p w14:paraId="08D293B6" w14:textId="77777777" w:rsidR="00D6729D" w:rsidRDefault="00D6729D">
            <w:pPr>
              <w:spacing w:before="29"/>
              <w:ind w:left="0" w:hanging="2"/>
            </w:pPr>
            <w:r>
              <w:t>75% menyukai</w:t>
            </w:r>
          </w:p>
        </w:tc>
        <w:tc>
          <w:tcPr>
            <w:tcW w:w="3260" w:type="dxa"/>
            <w:tcBorders>
              <w:top w:val="nil"/>
              <w:bottom w:val="nil"/>
            </w:tcBorders>
          </w:tcPr>
          <w:p w14:paraId="117952F6" w14:textId="77777777" w:rsidR="00D6729D" w:rsidRDefault="00F46FE8">
            <w:pPr>
              <w:spacing w:before="29"/>
              <w:ind w:left="0" w:hanging="2"/>
            </w:pPr>
            <w:r>
              <w:t>Mendapat kesempatan untuk bertanya lebih banyak</w:t>
            </w:r>
          </w:p>
        </w:tc>
      </w:tr>
      <w:tr w:rsidR="00D6729D" w14:paraId="50ACAB2E" w14:textId="77777777" w:rsidTr="00F46FE8">
        <w:tc>
          <w:tcPr>
            <w:tcW w:w="664" w:type="dxa"/>
            <w:tcBorders>
              <w:top w:val="nil"/>
              <w:bottom w:val="single" w:sz="4" w:space="0" w:color="000000"/>
            </w:tcBorders>
          </w:tcPr>
          <w:p w14:paraId="4DCA541E" w14:textId="77777777" w:rsidR="00D6729D" w:rsidRDefault="00D6729D">
            <w:pPr>
              <w:spacing w:before="29"/>
              <w:ind w:left="0" w:hanging="2"/>
            </w:pPr>
            <w:r>
              <w:t>4</w:t>
            </w:r>
          </w:p>
        </w:tc>
        <w:tc>
          <w:tcPr>
            <w:tcW w:w="2705" w:type="dxa"/>
            <w:tcBorders>
              <w:top w:val="nil"/>
              <w:bottom w:val="single" w:sz="4" w:space="0" w:color="000000"/>
            </w:tcBorders>
          </w:tcPr>
          <w:p w14:paraId="6609D9BD" w14:textId="77777777" w:rsidR="00D6729D" w:rsidRDefault="00F46FE8">
            <w:pPr>
              <w:spacing w:before="29"/>
              <w:ind w:left="0" w:hanging="2"/>
            </w:pPr>
            <w:r>
              <w:t>Menyimak berita</w:t>
            </w:r>
          </w:p>
        </w:tc>
        <w:tc>
          <w:tcPr>
            <w:tcW w:w="2268" w:type="dxa"/>
            <w:tcBorders>
              <w:top w:val="nil"/>
              <w:bottom w:val="single" w:sz="4" w:space="0" w:color="000000"/>
            </w:tcBorders>
          </w:tcPr>
          <w:p w14:paraId="22F31582" w14:textId="77777777" w:rsidR="00D6729D" w:rsidRDefault="00F46FE8">
            <w:pPr>
              <w:spacing w:before="29"/>
              <w:ind w:left="0" w:hanging="2"/>
            </w:pPr>
            <w:r>
              <w:t>60% menyukai</w:t>
            </w:r>
          </w:p>
        </w:tc>
        <w:tc>
          <w:tcPr>
            <w:tcW w:w="3260" w:type="dxa"/>
            <w:tcBorders>
              <w:top w:val="nil"/>
              <w:bottom w:val="single" w:sz="4" w:space="0" w:color="000000"/>
            </w:tcBorders>
          </w:tcPr>
          <w:p w14:paraId="628CDAA4" w14:textId="77777777" w:rsidR="00D6729D" w:rsidRDefault="00397B33">
            <w:pPr>
              <w:spacing w:before="29"/>
              <w:ind w:left="0" w:hanging="2"/>
            </w:pPr>
            <w:r>
              <w:t>Penasaran dengan berita yang dilaporkan pada saat itu</w:t>
            </w:r>
          </w:p>
        </w:tc>
      </w:tr>
    </w:tbl>
    <w:p w14:paraId="0B2FE93E" w14:textId="77777777" w:rsidR="005B595B" w:rsidRDefault="005B595B">
      <w:pPr>
        <w:spacing w:line="360" w:lineRule="auto"/>
        <w:ind w:left="0" w:hanging="2"/>
      </w:pPr>
    </w:p>
    <w:p w14:paraId="4813A7B8" w14:textId="77777777" w:rsidR="00397B33" w:rsidRDefault="00945C81" w:rsidP="00397B33">
      <w:pPr>
        <w:spacing w:line="360" w:lineRule="auto"/>
        <w:ind w:leftChars="0" w:left="0" w:firstLineChars="236" w:firstLine="566"/>
        <w:rPr>
          <w:sz w:val="24"/>
          <w:szCs w:val="24"/>
        </w:rPr>
      </w:pPr>
      <w:r>
        <w:rPr>
          <w:sz w:val="24"/>
          <w:szCs w:val="24"/>
        </w:rPr>
        <w:t xml:space="preserve">Berdasarkan data tabel </w:t>
      </w:r>
      <w:r w:rsidR="00C1337B">
        <w:rPr>
          <w:sz w:val="24"/>
          <w:szCs w:val="24"/>
        </w:rPr>
        <w:t>1 di atas, pada poin pertama yaitu kegiatan wawancara untuk keterampilan berbicara, terlihat respon siswa 80% menyukai kegiatan wawancara tersebut dengan alasan kegiatan tersebut terlihat seperti pembuatan film yang biasa mereka tonton di televisi</w:t>
      </w:r>
      <w:r w:rsidR="005F3B51">
        <w:rPr>
          <w:sz w:val="24"/>
          <w:szCs w:val="24"/>
        </w:rPr>
        <w:t>. Hal tersebut terlihat dikelas, yaitu siswa sangat bersemangat dalam melakukan kegiatan wawancara bersama teman yang lainnya. Kegiatan kedua yaitu membaca laporan, terlihat respon siswa 78% menyukai kegiatan tersebut dengan alasan bercita-cita ingin menjadi pembaca berita, hal tersebut dibuktikan di kelas dan wawancara langsung kepada siswa. Kegiatan ketiga adalah membuat daftar pertanyaan yang merupakan kegiatan menulis, terlihat respon siswa 75% menyukai kegiatan tersebut dengan alasan mereka bisa lebih banyak mendapat kesempatan untuk bertanya terkait apa saja yang belum</w:t>
      </w:r>
      <w:r w:rsidR="00101827">
        <w:rPr>
          <w:sz w:val="24"/>
          <w:szCs w:val="24"/>
        </w:rPr>
        <w:t xml:space="preserve"> </w:t>
      </w:r>
      <w:r w:rsidR="005F3B51">
        <w:rPr>
          <w:sz w:val="24"/>
          <w:szCs w:val="24"/>
        </w:rPr>
        <w:t xml:space="preserve">dipahaminya. </w:t>
      </w:r>
      <w:r w:rsidR="00397B33">
        <w:rPr>
          <w:sz w:val="24"/>
          <w:szCs w:val="24"/>
        </w:rPr>
        <w:t>Kemudian kegiatan keempat yaitu menyimak berita, terlihat respon siswa 60% menyukai kegiatan tersebut dengan alasan siswa merasa penasaran dengan berita yang disampaikan namun sebagian siswa menyatakan, pembaca terlalu cepat menyampaikan berita.</w:t>
      </w:r>
    </w:p>
    <w:p w14:paraId="35162086" w14:textId="77777777" w:rsidR="00945C81" w:rsidRPr="00F46FE8" w:rsidRDefault="00945C81" w:rsidP="00397B33">
      <w:pPr>
        <w:spacing w:line="360" w:lineRule="auto"/>
        <w:ind w:leftChars="0" w:left="0" w:firstLineChars="0" w:firstLine="0"/>
        <w:rPr>
          <w:sz w:val="24"/>
          <w:szCs w:val="24"/>
        </w:rPr>
      </w:pPr>
    </w:p>
    <w:p w14:paraId="2CEA96FD" w14:textId="77777777" w:rsidR="005B595B" w:rsidRDefault="009A60DC" w:rsidP="00297673">
      <w:pPr>
        <w:spacing w:line="360" w:lineRule="auto"/>
        <w:ind w:left="0" w:hanging="2"/>
        <w:rPr>
          <w:sz w:val="24"/>
          <w:szCs w:val="24"/>
        </w:rPr>
      </w:pPr>
      <w:r>
        <w:rPr>
          <w:b/>
          <w:sz w:val="24"/>
          <w:szCs w:val="24"/>
        </w:rPr>
        <w:t>KESIMPULAN</w:t>
      </w:r>
    </w:p>
    <w:p w14:paraId="3EAF2760" w14:textId="77777777" w:rsidR="00297673" w:rsidRPr="00101827" w:rsidRDefault="00297673" w:rsidP="00297673">
      <w:pPr>
        <w:spacing w:line="360" w:lineRule="auto"/>
        <w:ind w:left="0" w:hanging="2"/>
        <w:rPr>
          <w:sz w:val="24"/>
          <w:szCs w:val="24"/>
        </w:rPr>
      </w:pPr>
      <w:r w:rsidRPr="00046286">
        <w:rPr>
          <w:sz w:val="24"/>
          <w:szCs w:val="24"/>
        </w:rPr>
        <w:t>Bahasa</w:t>
      </w:r>
      <w:r>
        <w:rPr>
          <w:sz w:val="24"/>
          <w:szCs w:val="24"/>
        </w:rPr>
        <w:t xml:space="preserve"> </w:t>
      </w:r>
      <w:r w:rsidRPr="00046286">
        <w:rPr>
          <w:sz w:val="24"/>
          <w:szCs w:val="24"/>
        </w:rPr>
        <w:t>Indonesia memiliki peran yang sangat penting pada dunia pendidikan, di man</w:t>
      </w:r>
      <w:r>
        <w:rPr>
          <w:sz w:val="24"/>
          <w:szCs w:val="24"/>
        </w:rPr>
        <w:t>a bahasa</w:t>
      </w:r>
      <w:r w:rsidRPr="00046286">
        <w:rPr>
          <w:sz w:val="24"/>
          <w:szCs w:val="24"/>
        </w:rPr>
        <w:t xml:space="preserve"> Indonesia ini selalu terimplementasi </w:t>
      </w:r>
      <w:r>
        <w:rPr>
          <w:sz w:val="24"/>
          <w:szCs w:val="24"/>
        </w:rPr>
        <w:t>pada setiap kegiatan belajar mengajar. P</w:t>
      </w:r>
      <w:r w:rsidRPr="00046286">
        <w:rPr>
          <w:sz w:val="24"/>
          <w:szCs w:val="24"/>
        </w:rPr>
        <w:t xml:space="preserve">embelajaran bahasa Indonesia pada jenjang pendidikan ditujukan untuk meningkatkan kemampuan berkomunikasi siswa dalam penggunaan bahasa Indonesia yang baik dan benar yaitu mencakup empat aspek keterampilan dalam berbahasa, meliputi keterampilan menyimak, membaca, berbicara, dan keterampilan menulis. Empat aspek keterampilan dalam berbahasa ini juga erat kaitannya dengan </w:t>
      </w:r>
      <w:r w:rsidR="00101827">
        <w:rPr>
          <w:sz w:val="24"/>
          <w:szCs w:val="24"/>
        </w:rPr>
        <w:t xml:space="preserve">pendekatan </w:t>
      </w:r>
      <w:r w:rsidRPr="00046286">
        <w:rPr>
          <w:i/>
          <w:iCs/>
          <w:sz w:val="24"/>
          <w:szCs w:val="24"/>
        </w:rPr>
        <w:t>whole language</w:t>
      </w:r>
      <w:r w:rsidR="00101827">
        <w:rPr>
          <w:i/>
          <w:iCs/>
          <w:sz w:val="24"/>
          <w:szCs w:val="24"/>
        </w:rPr>
        <w:t xml:space="preserve">. </w:t>
      </w:r>
      <w:r w:rsidR="00101827" w:rsidRPr="00101827">
        <w:rPr>
          <w:sz w:val="24"/>
          <w:szCs w:val="24"/>
        </w:rPr>
        <w:t>Empat</w:t>
      </w:r>
      <w:r w:rsidR="00101827">
        <w:rPr>
          <w:i/>
          <w:iCs/>
          <w:sz w:val="24"/>
          <w:szCs w:val="24"/>
        </w:rPr>
        <w:t xml:space="preserve"> </w:t>
      </w:r>
      <w:r w:rsidR="00101827">
        <w:rPr>
          <w:sz w:val="24"/>
          <w:szCs w:val="24"/>
        </w:rPr>
        <w:t>keterampilan berbahasa yang terlihat dalam penelitian ini yaitu</w:t>
      </w:r>
      <w:r w:rsidR="00DB744D">
        <w:rPr>
          <w:sz w:val="24"/>
          <w:szCs w:val="24"/>
        </w:rPr>
        <w:t xml:space="preserve">: 1) </w:t>
      </w:r>
      <w:r w:rsidR="00101827">
        <w:rPr>
          <w:sz w:val="24"/>
          <w:szCs w:val="24"/>
        </w:rPr>
        <w:t>kegiatan wawancara yang meliputi keterampilan berbicara</w:t>
      </w:r>
      <w:r w:rsidR="00DB744D">
        <w:rPr>
          <w:sz w:val="24"/>
          <w:szCs w:val="24"/>
        </w:rPr>
        <w:t>; 2)</w:t>
      </w:r>
      <w:r w:rsidR="00101827">
        <w:rPr>
          <w:sz w:val="24"/>
          <w:szCs w:val="24"/>
        </w:rPr>
        <w:t xml:space="preserve"> membaca laporan yang meliputi keterampilan membaca</w:t>
      </w:r>
      <w:r w:rsidR="00DB744D">
        <w:rPr>
          <w:sz w:val="24"/>
          <w:szCs w:val="24"/>
        </w:rPr>
        <w:t>;</w:t>
      </w:r>
      <w:r w:rsidR="00101827">
        <w:rPr>
          <w:sz w:val="24"/>
          <w:szCs w:val="24"/>
        </w:rPr>
        <w:t xml:space="preserve"> </w:t>
      </w:r>
      <w:r w:rsidR="00DB744D">
        <w:rPr>
          <w:sz w:val="24"/>
          <w:szCs w:val="24"/>
        </w:rPr>
        <w:t xml:space="preserve">3) </w:t>
      </w:r>
      <w:r w:rsidR="00101827">
        <w:rPr>
          <w:sz w:val="24"/>
          <w:szCs w:val="24"/>
        </w:rPr>
        <w:t>mem</w:t>
      </w:r>
      <w:r w:rsidR="00DB744D">
        <w:rPr>
          <w:sz w:val="24"/>
          <w:szCs w:val="24"/>
        </w:rPr>
        <w:t>buat</w:t>
      </w:r>
      <w:r w:rsidR="00101827">
        <w:rPr>
          <w:sz w:val="24"/>
          <w:szCs w:val="24"/>
        </w:rPr>
        <w:t xml:space="preserve"> daftar pertanyaan</w:t>
      </w:r>
      <w:r w:rsidR="00DB744D">
        <w:rPr>
          <w:sz w:val="24"/>
          <w:szCs w:val="24"/>
        </w:rPr>
        <w:t xml:space="preserve"> yang meliputi keterampilan menulis; dan 4) </w:t>
      </w:r>
      <w:r w:rsidR="00101827">
        <w:rPr>
          <w:sz w:val="24"/>
          <w:szCs w:val="24"/>
        </w:rPr>
        <w:t>menyimak berita yang dilaporkan oleh temannya</w:t>
      </w:r>
      <w:r w:rsidR="00DB744D">
        <w:rPr>
          <w:sz w:val="24"/>
          <w:szCs w:val="24"/>
        </w:rPr>
        <w:t xml:space="preserve"> yang merupakan keterampilan menyimak</w:t>
      </w:r>
      <w:r w:rsidR="00101827">
        <w:rPr>
          <w:sz w:val="24"/>
          <w:szCs w:val="24"/>
        </w:rPr>
        <w:t xml:space="preserve">.  </w:t>
      </w:r>
      <w:r w:rsidR="00DB744D">
        <w:rPr>
          <w:sz w:val="24"/>
          <w:szCs w:val="24"/>
        </w:rPr>
        <w:t>Kemudian pada p</w:t>
      </w:r>
      <w:r w:rsidR="00101827">
        <w:rPr>
          <w:sz w:val="24"/>
          <w:szCs w:val="24"/>
        </w:rPr>
        <w:t xml:space="preserve">endekatan STEM yang terlihat dalam penelitian ini yaitu </w:t>
      </w:r>
      <w:r w:rsidR="00DB744D">
        <w:rPr>
          <w:sz w:val="24"/>
          <w:szCs w:val="24"/>
        </w:rPr>
        <w:t xml:space="preserve">1) </w:t>
      </w:r>
      <w:r w:rsidR="00101827">
        <w:rPr>
          <w:sz w:val="24"/>
          <w:szCs w:val="24"/>
        </w:rPr>
        <w:t xml:space="preserve">bidang </w:t>
      </w:r>
      <w:r w:rsidR="00101827">
        <w:rPr>
          <w:i/>
          <w:iCs/>
          <w:sz w:val="24"/>
          <w:szCs w:val="24"/>
        </w:rPr>
        <w:t xml:space="preserve">science </w:t>
      </w:r>
      <w:r w:rsidR="00101827">
        <w:rPr>
          <w:sz w:val="24"/>
          <w:szCs w:val="24"/>
        </w:rPr>
        <w:t>yaitu dalam bentuk teks berita yang dilaporkan oleh siswa mengenai perkembangan keadaan cuaca</w:t>
      </w:r>
      <w:r w:rsidR="00DB744D">
        <w:rPr>
          <w:sz w:val="24"/>
          <w:szCs w:val="24"/>
        </w:rPr>
        <w:t>; 2) b</w:t>
      </w:r>
      <w:r w:rsidR="00101827">
        <w:rPr>
          <w:sz w:val="24"/>
          <w:szCs w:val="24"/>
        </w:rPr>
        <w:t xml:space="preserve">idang </w:t>
      </w:r>
      <w:r w:rsidR="00101827" w:rsidRPr="001404E1">
        <w:rPr>
          <w:i/>
          <w:iCs/>
          <w:sz w:val="24"/>
          <w:szCs w:val="24"/>
        </w:rPr>
        <w:t>technology</w:t>
      </w:r>
      <w:r w:rsidR="00DB744D">
        <w:rPr>
          <w:i/>
          <w:iCs/>
          <w:sz w:val="24"/>
          <w:szCs w:val="24"/>
        </w:rPr>
        <w:t xml:space="preserve">, </w:t>
      </w:r>
      <w:r w:rsidR="00101827">
        <w:rPr>
          <w:sz w:val="24"/>
          <w:szCs w:val="24"/>
        </w:rPr>
        <w:t xml:space="preserve">yaitu media </w:t>
      </w:r>
      <w:r w:rsidR="00101827" w:rsidRPr="00E90021">
        <w:rPr>
          <w:i/>
          <w:iCs/>
          <w:sz w:val="24"/>
          <w:szCs w:val="24"/>
        </w:rPr>
        <w:t>broadcasting</w:t>
      </w:r>
      <w:r w:rsidR="00101827">
        <w:rPr>
          <w:i/>
          <w:iCs/>
          <w:sz w:val="24"/>
          <w:szCs w:val="24"/>
        </w:rPr>
        <w:t xml:space="preserve"> </w:t>
      </w:r>
      <w:r w:rsidR="00101827">
        <w:rPr>
          <w:sz w:val="24"/>
          <w:szCs w:val="24"/>
        </w:rPr>
        <w:t xml:space="preserve">yang dibuat oleh siswa berupa, </w:t>
      </w:r>
      <w:r w:rsidR="00101827">
        <w:rPr>
          <w:i/>
          <w:iCs/>
          <w:sz w:val="24"/>
          <w:szCs w:val="24"/>
        </w:rPr>
        <w:t xml:space="preserve">remote </w:t>
      </w:r>
      <w:r w:rsidR="00101827">
        <w:rPr>
          <w:sz w:val="24"/>
          <w:szCs w:val="24"/>
        </w:rPr>
        <w:t xml:space="preserve">televisi, televisi, </w:t>
      </w:r>
      <w:r w:rsidR="00101827" w:rsidRPr="00334ADF">
        <w:rPr>
          <w:i/>
          <w:iCs/>
          <w:sz w:val="24"/>
          <w:szCs w:val="24"/>
        </w:rPr>
        <w:t>mic</w:t>
      </w:r>
      <w:r w:rsidR="00101827">
        <w:rPr>
          <w:i/>
          <w:iCs/>
          <w:sz w:val="24"/>
          <w:szCs w:val="24"/>
        </w:rPr>
        <w:t>,</w:t>
      </w:r>
      <w:r w:rsidR="00101827">
        <w:rPr>
          <w:sz w:val="24"/>
          <w:szCs w:val="24"/>
        </w:rPr>
        <w:t xml:space="preserve"> kamera dan yang lainnya</w:t>
      </w:r>
      <w:r w:rsidR="00DB744D">
        <w:rPr>
          <w:sz w:val="24"/>
          <w:szCs w:val="24"/>
        </w:rPr>
        <w:t>; 3) b</w:t>
      </w:r>
      <w:r w:rsidR="00101827">
        <w:rPr>
          <w:sz w:val="24"/>
          <w:szCs w:val="24"/>
        </w:rPr>
        <w:t xml:space="preserve">idang </w:t>
      </w:r>
      <w:r w:rsidR="00101827">
        <w:rPr>
          <w:i/>
          <w:iCs/>
          <w:sz w:val="24"/>
          <w:szCs w:val="24"/>
        </w:rPr>
        <w:t>engineering</w:t>
      </w:r>
      <w:r w:rsidR="00DB744D">
        <w:rPr>
          <w:i/>
          <w:iCs/>
          <w:sz w:val="24"/>
          <w:szCs w:val="24"/>
        </w:rPr>
        <w:t xml:space="preserve">, </w:t>
      </w:r>
      <w:r w:rsidR="00101827">
        <w:rPr>
          <w:sz w:val="24"/>
          <w:szCs w:val="24"/>
        </w:rPr>
        <w:t xml:space="preserve">yaitu langkah-langkah yang dilakukan siswa dalam membuat media </w:t>
      </w:r>
      <w:r w:rsidR="00101827" w:rsidRPr="00E90021">
        <w:rPr>
          <w:i/>
          <w:iCs/>
          <w:sz w:val="24"/>
          <w:szCs w:val="24"/>
        </w:rPr>
        <w:t>broadcasting</w:t>
      </w:r>
      <w:r w:rsidR="00101827">
        <w:rPr>
          <w:i/>
          <w:iCs/>
          <w:sz w:val="24"/>
          <w:szCs w:val="24"/>
        </w:rPr>
        <w:t xml:space="preserve"> </w:t>
      </w:r>
      <w:r w:rsidR="00101827">
        <w:rPr>
          <w:sz w:val="24"/>
          <w:szCs w:val="24"/>
        </w:rPr>
        <w:t>itu sendiri</w:t>
      </w:r>
      <w:r w:rsidR="00DB744D">
        <w:rPr>
          <w:sz w:val="24"/>
          <w:szCs w:val="24"/>
        </w:rPr>
        <w:t xml:space="preserve">; dan 4) bidang </w:t>
      </w:r>
      <w:r w:rsidR="00101827">
        <w:rPr>
          <w:i/>
          <w:iCs/>
          <w:sz w:val="24"/>
          <w:szCs w:val="24"/>
        </w:rPr>
        <w:t>mathematics</w:t>
      </w:r>
      <w:r w:rsidR="00DB744D">
        <w:rPr>
          <w:i/>
          <w:iCs/>
          <w:sz w:val="24"/>
          <w:szCs w:val="24"/>
        </w:rPr>
        <w:t xml:space="preserve">, </w:t>
      </w:r>
      <w:r w:rsidR="00101827">
        <w:rPr>
          <w:sz w:val="24"/>
          <w:szCs w:val="24"/>
        </w:rPr>
        <w:t>yaitu pembacaan berita dalam</w:t>
      </w:r>
      <w:r w:rsidR="00DB744D">
        <w:rPr>
          <w:sz w:val="24"/>
          <w:szCs w:val="24"/>
        </w:rPr>
        <w:t xml:space="preserve"> bentuk</w:t>
      </w:r>
      <w:r w:rsidR="00101827">
        <w:rPr>
          <w:sz w:val="24"/>
          <w:szCs w:val="24"/>
        </w:rPr>
        <w:t xml:space="preserve"> penyebutan matematika.</w:t>
      </w:r>
    </w:p>
    <w:p w14:paraId="608661F1" w14:textId="77777777" w:rsidR="00945C81" w:rsidRDefault="00945C81">
      <w:pPr>
        <w:spacing w:line="360" w:lineRule="auto"/>
        <w:ind w:left="0" w:hanging="2"/>
      </w:pPr>
    </w:p>
    <w:p w14:paraId="1E68531D" w14:textId="77777777" w:rsidR="005B595B" w:rsidRPr="004B5BD1" w:rsidRDefault="009A60DC" w:rsidP="004B5BD1">
      <w:pPr>
        <w:spacing w:line="360" w:lineRule="auto"/>
        <w:ind w:left="0" w:hanging="2"/>
        <w:rPr>
          <w:sz w:val="24"/>
          <w:szCs w:val="24"/>
        </w:rPr>
      </w:pPr>
      <w:r>
        <w:rPr>
          <w:b/>
          <w:sz w:val="24"/>
          <w:szCs w:val="24"/>
        </w:rPr>
        <w:t>DAFTAR PUSTAKA</w:t>
      </w:r>
    </w:p>
    <w:p w14:paraId="23493CFA" w14:textId="77777777" w:rsidR="00FF4516" w:rsidRPr="00FF4516" w:rsidRDefault="006151AE" w:rsidP="00FF4516">
      <w:pPr>
        <w:widowControl w:val="0"/>
        <w:spacing w:line="360" w:lineRule="auto"/>
        <w:ind w:left="0" w:hanging="2"/>
        <w:rPr>
          <w:noProof/>
          <w:sz w:val="24"/>
          <w:szCs w:val="24"/>
        </w:rPr>
      </w:pPr>
      <w:r w:rsidRPr="00046286">
        <w:rPr>
          <w:sz w:val="24"/>
          <w:szCs w:val="24"/>
        </w:rPr>
        <w:fldChar w:fldCharType="begin" w:fldLock="1"/>
      </w:r>
      <w:r w:rsidRPr="00046286">
        <w:rPr>
          <w:sz w:val="24"/>
          <w:szCs w:val="24"/>
        </w:rPr>
        <w:instrText xml:space="preserve">ADDIN Mendeley Bibliography CSL_BIBLIOGRAPHY </w:instrText>
      </w:r>
      <w:r w:rsidRPr="00046286">
        <w:rPr>
          <w:sz w:val="24"/>
          <w:szCs w:val="24"/>
        </w:rPr>
        <w:fldChar w:fldCharType="separate"/>
      </w:r>
      <w:r w:rsidR="00FF4516" w:rsidRPr="00FF4516">
        <w:rPr>
          <w:noProof/>
          <w:sz w:val="24"/>
          <w:szCs w:val="24"/>
        </w:rPr>
        <w:t xml:space="preserve">Awalludin. (2017). </w:t>
      </w:r>
      <w:r w:rsidR="00FF4516" w:rsidRPr="00FF4516">
        <w:rPr>
          <w:i/>
          <w:iCs/>
          <w:noProof/>
          <w:sz w:val="24"/>
          <w:szCs w:val="24"/>
        </w:rPr>
        <w:t>Pengantar Bahasa Indonesia untuk Perguruan Tinggi</w:t>
      </w:r>
      <w:r w:rsidR="00FF4516" w:rsidRPr="00FF4516">
        <w:rPr>
          <w:noProof/>
          <w:sz w:val="24"/>
          <w:szCs w:val="24"/>
        </w:rPr>
        <w:t>. Deepublish.</w:t>
      </w:r>
    </w:p>
    <w:p w14:paraId="4BB51A90"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Banila, L., Lestari, H., &amp; Siskandar, R. (2021). Penerapan blended learning dengan pendekatan STEM untuk meningkatkan kemampuan literasi sains siswa pada pembelajaran biologi di masa pandemi covid-19. </w:t>
      </w:r>
      <w:r w:rsidRPr="00FF4516">
        <w:rPr>
          <w:i/>
          <w:iCs/>
          <w:noProof/>
          <w:sz w:val="24"/>
          <w:szCs w:val="24"/>
        </w:rPr>
        <w:t>Journal of Biology Learning</w:t>
      </w:r>
      <w:r w:rsidRPr="00FF4516">
        <w:rPr>
          <w:noProof/>
          <w:sz w:val="24"/>
          <w:szCs w:val="24"/>
        </w:rPr>
        <w:t xml:space="preserve">, </w:t>
      </w:r>
      <w:r w:rsidRPr="00FF4516">
        <w:rPr>
          <w:i/>
          <w:iCs/>
          <w:noProof/>
          <w:sz w:val="24"/>
          <w:szCs w:val="24"/>
        </w:rPr>
        <w:t>3</w:t>
      </w:r>
      <w:r w:rsidRPr="00FF4516">
        <w:rPr>
          <w:noProof/>
          <w:sz w:val="24"/>
          <w:szCs w:val="24"/>
        </w:rPr>
        <w:t>(1), 25. https://doi.org/10.32585/jbl.v3i1.1348</w:t>
      </w:r>
    </w:p>
    <w:p w14:paraId="7DC8D4AF"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Busri, H., Badrih, M., Sofiah, U., Farizi, M. F. Al, Rahmania, A., &amp; Aulia, A. (2021). </w:t>
      </w:r>
      <w:r w:rsidRPr="00FF4516">
        <w:rPr>
          <w:i/>
          <w:iCs/>
          <w:noProof/>
          <w:sz w:val="24"/>
          <w:szCs w:val="24"/>
        </w:rPr>
        <w:t>Linguistik Terapan Konsep Pembelajaran dan Penelitian Linguistik Mutakhir</w:t>
      </w:r>
      <w:r w:rsidRPr="00FF4516">
        <w:rPr>
          <w:noProof/>
          <w:sz w:val="24"/>
          <w:szCs w:val="24"/>
        </w:rPr>
        <w:t>. Literasi Nusantara.</w:t>
      </w:r>
    </w:p>
    <w:p w14:paraId="1C943DA1"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Herlina, &amp; Chandra, N. (2021). </w:t>
      </w:r>
      <w:r w:rsidRPr="00FF4516">
        <w:rPr>
          <w:i/>
          <w:iCs/>
          <w:noProof/>
          <w:sz w:val="24"/>
          <w:szCs w:val="24"/>
        </w:rPr>
        <w:t>English for Teacher Education Program</w:t>
      </w:r>
      <w:r w:rsidRPr="00FF4516">
        <w:rPr>
          <w:noProof/>
          <w:sz w:val="24"/>
          <w:szCs w:val="24"/>
        </w:rPr>
        <w:t>. Yayasan Pendidikan Cendekia Muslim.</w:t>
      </w:r>
    </w:p>
    <w:p w14:paraId="7E0D0D4C"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Hidayah, N. (2016). </w:t>
      </w:r>
      <w:r w:rsidRPr="00FF4516">
        <w:rPr>
          <w:i/>
          <w:iCs/>
          <w:noProof/>
          <w:sz w:val="24"/>
          <w:szCs w:val="24"/>
        </w:rPr>
        <w:t>Pembelajaran Bahasa Indonesia di Perguruan Tinggi</w:t>
      </w:r>
      <w:r w:rsidRPr="00FF4516">
        <w:rPr>
          <w:noProof/>
          <w:sz w:val="24"/>
          <w:szCs w:val="24"/>
        </w:rPr>
        <w:t>. Garudhawaca.</w:t>
      </w:r>
    </w:p>
    <w:p w14:paraId="55C40535" w14:textId="77777777" w:rsidR="00FF4516" w:rsidRPr="00FF4516" w:rsidRDefault="00FF4516" w:rsidP="00FF4516">
      <w:pPr>
        <w:widowControl w:val="0"/>
        <w:spacing w:line="360" w:lineRule="auto"/>
        <w:ind w:left="0" w:hanging="2"/>
        <w:rPr>
          <w:noProof/>
          <w:sz w:val="24"/>
          <w:szCs w:val="24"/>
        </w:rPr>
      </w:pPr>
      <w:r w:rsidRPr="00FF4516">
        <w:rPr>
          <w:noProof/>
          <w:sz w:val="24"/>
          <w:szCs w:val="24"/>
        </w:rPr>
        <w:lastRenderedPageBreak/>
        <w:t xml:space="preserve">Jaya, B. K. (2016). </w:t>
      </w:r>
      <w:r w:rsidRPr="00FF4516">
        <w:rPr>
          <w:i/>
          <w:iCs/>
          <w:noProof/>
          <w:sz w:val="24"/>
          <w:szCs w:val="24"/>
        </w:rPr>
        <w:t>Kuliah Jurusan Apa? BROADCASTING</w:t>
      </w:r>
      <w:r w:rsidRPr="00FF4516">
        <w:rPr>
          <w:noProof/>
          <w:sz w:val="24"/>
          <w:szCs w:val="24"/>
        </w:rPr>
        <w:t>. PT Gramedia Pustaka Utama.</w:t>
      </w:r>
    </w:p>
    <w:p w14:paraId="5C08B1F8"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Simarmata, J., Simanihuruk, L., Ramadhani, R., Safitri, M., Wahyuni, D., &amp; Iskandar, A. (2020). </w:t>
      </w:r>
      <w:r w:rsidRPr="00FF4516">
        <w:rPr>
          <w:i/>
          <w:iCs/>
          <w:noProof/>
          <w:sz w:val="24"/>
          <w:szCs w:val="24"/>
        </w:rPr>
        <w:t>Pembelajaran STEM Berbasis HOTS dan Penerapannya</w:t>
      </w:r>
      <w:r w:rsidRPr="00FF4516">
        <w:rPr>
          <w:noProof/>
          <w:sz w:val="24"/>
          <w:szCs w:val="24"/>
        </w:rPr>
        <w:t>. Yayasan Kita Menulis.</w:t>
      </w:r>
    </w:p>
    <w:p w14:paraId="54A070A0"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Struyf, A., De Loof, H., Boeve-de Pauw, J., &amp; Van Petegem, P. (2019). Students’ engagement in different STEM learning environments: integrated STEM education as promising practice? </w:t>
      </w:r>
      <w:r w:rsidRPr="00FF4516">
        <w:rPr>
          <w:i/>
          <w:iCs/>
          <w:noProof/>
          <w:sz w:val="24"/>
          <w:szCs w:val="24"/>
        </w:rPr>
        <w:t>International Journal of Science Education</w:t>
      </w:r>
      <w:r w:rsidRPr="00FF4516">
        <w:rPr>
          <w:noProof/>
          <w:sz w:val="24"/>
          <w:szCs w:val="24"/>
        </w:rPr>
        <w:t xml:space="preserve">, </w:t>
      </w:r>
      <w:r w:rsidRPr="00FF4516">
        <w:rPr>
          <w:i/>
          <w:iCs/>
          <w:noProof/>
          <w:sz w:val="24"/>
          <w:szCs w:val="24"/>
        </w:rPr>
        <w:t>41</w:t>
      </w:r>
      <w:r w:rsidRPr="00FF4516">
        <w:rPr>
          <w:noProof/>
          <w:sz w:val="24"/>
          <w:szCs w:val="24"/>
        </w:rPr>
        <w:t>(10), 1387–1407. https://doi.org/10.1080/09500693.2019.1607983</w:t>
      </w:r>
    </w:p>
    <w:p w14:paraId="2A0D9BCB"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Tay, J., Salazar, A., &amp; Lee, H. (2018). Parental Perceptions of STEM Enrichment for Young Children. </w:t>
      </w:r>
      <w:r w:rsidRPr="00FF4516">
        <w:rPr>
          <w:i/>
          <w:iCs/>
          <w:noProof/>
          <w:sz w:val="24"/>
          <w:szCs w:val="24"/>
        </w:rPr>
        <w:t>Journal for the Education of the Gifted</w:t>
      </w:r>
      <w:r w:rsidRPr="00FF4516">
        <w:rPr>
          <w:noProof/>
          <w:sz w:val="24"/>
          <w:szCs w:val="24"/>
        </w:rPr>
        <w:t xml:space="preserve">, </w:t>
      </w:r>
      <w:r w:rsidRPr="00FF4516">
        <w:rPr>
          <w:i/>
          <w:iCs/>
          <w:noProof/>
          <w:sz w:val="24"/>
          <w:szCs w:val="24"/>
        </w:rPr>
        <w:t>41</w:t>
      </w:r>
      <w:r w:rsidRPr="00FF4516">
        <w:rPr>
          <w:noProof/>
          <w:sz w:val="24"/>
          <w:szCs w:val="24"/>
        </w:rPr>
        <w:t>(1), 5–23. https://doi.org/10.1177/0162353217745159</w:t>
      </w:r>
    </w:p>
    <w:p w14:paraId="671E8346"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Wibowo, F. C., Sanjaya, L. A., Darman, D. R., Fitri, U. R., Oktavianty, E., &amp; Ermawati, E. A. (2023). </w:t>
      </w:r>
      <w:r w:rsidRPr="00FF4516">
        <w:rPr>
          <w:i/>
          <w:iCs/>
          <w:noProof/>
          <w:sz w:val="24"/>
          <w:szCs w:val="24"/>
        </w:rPr>
        <w:t>Pembelajaran Nano Learning Berbasis STEM</w:t>
      </w:r>
      <w:r w:rsidRPr="00FF4516">
        <w:rPr>
          <w:noProof/>
          <w:sz w:val="24"/>
          <w:szCs w:val="24"/>
        </w:rPr>
        <w:t>. Yayasan Kita Menulis.</w:t>
      </w:r>
    </w:p>
    <w:p w14:paraId="189F0E0B" w14:textId="77777777" w:rsidR="00FF4516" w:rsidRPr="00FF4516" w:rsidRDefault="00FF4516" w:rsidP="00FF4516">
      <w:pPr>
        <w:widowControl w:val="0"/>
        <w:spacing w:line="360" w:lineRule="auto"/>
        <w:ind w:left="0" w:hanging="2"/>
        <w:rPr>
          <w:noProof/>
          <w:sz w:val="24"/>
          <w:szCs w:val="24"/>
        </w:rPr>
      </w:pPr>
      <w:r w:rsidRPr="00FF4516">
        <w:rPr>
          <w:noProof/>
          <w:sz w:val="24"/>
          <w:szCs w:val="24"/>
        </w:rPr>
        <w:t xml:space="preserve">Yasin, A. I., Prima, E. C., &amp; Sholihin, H. (2018). Learning Electricity using Arduino-Android based Game to Improve STEM Literacy. </w:t>
      </w:r>
      <w:r w:rsidRPr="00FF4516">
        <w:rPr>
          <w:i/>
          <w:iCs/>
          <w:noProof/>
          <w:sz w:val="24"/>
          <w:szCs w:val="24"/>
        </w:rPr>
        <w:t>Journal of Science Learning</w:t>
      </w:r>
      <w:r w:rsidRPr="00FF4516">
        <w:rPr>
          <w:noProof/>
          <w:sz w:val="24"/>
          <w:szCs w:val="24"/>
        </w:rPr>
        <w:t xml:space="preserve">, </w:t>
      </w:r>
      <w:r w:rsidRPr="00FF4516">
        <w:rPr>
          <w:i/>
          <w:iCs/>
          <w:noProof/>
          <w:sz w:val="24"/>
          <w:szCs w:val="24"/>
        </w:rPr>
        <w:t>1</w:t>
      </w:r>
      <w:r w:rsidRPr="00FF4516">
        <w:rPr>
          <w:noProof/>
          <w:sz w:val="24"/>
          <w:szCs w:val="24"/>
        </w:rPr>
        <w:t>(3), 77. https://doi.org/10.17509/jsl.v1i3.11789</w:t>
      </w:r>
    </w:p>
    <w:p w14:paraId="28EA67E8" w14:textId="77777777" w:rsidR="00FF4516" w:rsidRPr="00FF4516" w:rsidRDefault="00FF4516" w:rsidP="00FF4516">
      <w:pPr>
        <w:widowControl w:val="0"/>
        <w:spacing w:line="360" w:lineRule="auto"/>
        <w:ind w:left="0" w:hanging="2"/>
        <w:rPr>
          <w:noProof/>
          <w:sz w:val="24"/>
        </w:rPr>
      </w:pPr>
      <w:r w:rsidRPr="00FF4516">
        <w:rPr>
          <w:noProof/>
          <w:sz w:val="24"/>
          <w:szCs w:val="24"/>
        </w:rPr>
        <w:t xml:space="preserve">Zalzulifa, M. P. (2018). </w:t>
      </w:r>
      <w:r w:rsidRPr="00FF4516">
        <w:rPr>
          <w:i/>
          <w:iCs/>
          <w:noProof/>
          <w:sz w:val="24"/>
          <w:szCs w:val="24"/>
        </w:rPr>
        <w:t>Pembelajaran Bahasa Pendekatan Wirausaha Penerbitan: Sebuah Metode Tematik Vokasi</w:t>
      </w:r>
      <w:r w:rsidRPr="00FF4516">
        <w:rPr>
          <w:noProof/>
          <w:sz w:val="24"/>
          <w:szCs w:val="24"/>
        </w:rPr>
        <w:t>. Muhammadiyah University Press.</w:t>
      </w:r>
    </w:p>
    <w:p w14:paraId="43A0F3B1" w14:textId="77777777" w:rsidR="006151AE" w:rsidRPr="00046286" w:rsidRDefault="006151AE" w:rsidP="006151AE">
      <w:pPr>
        <w:spacing w:line="360" w:lineRule="auto"/>
        <w:ind w:left="0" w:hanging="2"/>
        <w:rPr>
          <w:sz w:val="24"/>
          <w:szCs w:val="24"/>
        </w:rPr>
      </w:pPr>
      <w:r w:rsidRPr="00046286">
        <w:rPr>
          <w:sz w:val="24"/>
          <w:szCs w:val="24"/>
        </w:rPr>
        <w:fldChar w:fldCharType="end"/>
      </w:r>
    </w:p>
    <w:p w14:paraId="10B1A0ED" w14:textId="77777777" w:rsidR="005B595B" w:rsidRDefault="005B595B">
      <w:pPr>
        <w:spacing w:line="360" w:lineRule="auto"/>
        <w:ind w:left="0" w:hanging="2"/>
        <w:rPr>
          <w:color w:val="000000"/>
          <w:sz w:val="24"/>
          <w:szCs w:val="24"/>
        </w:rPr>
      </w:pPr>
    </w:p>
    <w:sectPr w:rsidR="005B595B" w:rsidSect="00951E0B">
      <w:type w:val="continuous"/>
      <w:pgSz w:w="11906" w:h="16838"/>
      <w:pgMar w:top="1134" w:right="1418" w:bottom="1418" w:left="1701" w:header="1021" w:footer="720" w:gutter="0"/>
      <w:pgNumType w:start="23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108C" w14:textId="77777777" w:rsidR="007B3FE2" w:rsidRDefault="007B3FE2">
      <w:pPr>
        <w:spacing w:line="240" w:lineRule="auto"/>
        <w:ind w:left="0" w:hanging="2"/>
      </w:pPr>
      <w:r>
        <w:separator/>
      </w:r>
    </w:p>
  </w:endnote>
  <w:endnote w:type="continuationSeparator" w:id="0">
    <w:p w14:paraId="71F63BDB" w14:textId="77777777" w:rsidR="007B3FE2" w:rsidRDefault="007B3FE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E¡Ëc¡Ë¢ç¢®¢¯Io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8CFA" w14:textId="77777777" w:rsidR="005B595B" w:rsidRDefault="009A60DC">
    <w:pPr>
      <w:tabs>
        <w:tab w:val="right" w:pos="7370"/>
      </w:tabs>
      <w:ind w:left="0" w:hanging="2"/>
      <w:rPr>
        <w:rFonts w:ascii="Book Antiqua" w:hAnsi="Book Antiqua" w:cs="Book Antiqua"/>
        <w:sz w:val="16"/>
        <w:szCs w:val="16"/>
      </w:rPr>
    </w:pPr>
    <w:r>
      <w:rPr>
        <w:rFonts w:ascii="Book Antiqua" w:hAnsi="Book Antiqua" w:cs="Book Antiqua"/>
        <w:smallCaps/>
        <w:sz w:val="18"/>
        <w:szCs w:val="18"/>
      </w:rPr>
      <w:fldChar w:fldCharType="begin"/>
    </w:r>
    <w:r>
      <w:rPr>
        <w:rFonts w:ascii="Book Antiqua" w:hAnsi="Book Antiqua" w:cs="Book Antiqua"/>
        <w:smallCaps/>
        <w:sz w:val="18"/>
        <w:szCs w:val="18"/>
      </w:rPr>
      <w:instrText>PAGE</w:instrText>
    </w:r>
    <w:r>
      <w:rPr>
        <w:rFonts w:ascii="Book Antiqua" w:hAnsi="Book Antiqua" w:cs="Book Antiqua"/>
        <w:smallCaps/>
        <w:sz w:val="18"/>
        <w:szCs w:val="18"/>
      </w:rPr>
      <w:fldChar w:fldCharType="end"/>
    </w:r>
    <w:r>
      <w:rPr>
        <w:rFonts w:ascii="Book Antiqua" w:hAnsi="Book Antiqua" w:cs="Book Antiqua"/>
        <w:smallCaps/>
        <w:sz w:val="18"/>
        <w:szCs w:val="18"/>
      </w:rPr>
      <w:tab/>
    </w:r>
    <w:r>
      <w:rPr>
        <w:b/>
        <w:i/>
        <w:sz w:val="18"/>
        <w:szCs w:val="18"/>
      </w:rPr>
      <w:t xml:space="preserve">Fendix &amp; Pituix </w:t>
    </w:r>
    <w:r>
      <w:rPr>
        <w:i/>
        <w:sz w:val="18"/>
        <w:szCs w:val="18"/>
      </w:rPr>
      <w:t>– Judul Tulisan: Singkat dan Padat</w:t>
    </w:r>
    <w:r>
      <w:rPr>
        <w: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422D" w14:textId="77777777" w:rsidR="005B595B" w:rsidRDefault="005B595B">
    <w:pPr>
      <w:tabs>
        <w:tab w:val="center" w:pos="4153"/>
        <w:tab w:val="right" w:pos="8306"/>
      </w:tabs>
      <w:spacing w:line="240" w:lineRule="auto"/>
      <w:ind w:left="0" w:hanging="2"/>
      <w:jc w:val="center"/>
      <w:rPr>
        <w:color w:val="000000"/>
      </w:rPr>
    </w:pPr>
  </w:p>
  <w:p w14:paraId="258D7E8F" w14:textId="77777777" w:rsidR="005B595B" w:rsidRDefault="005B595B">
    <w:pP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774C" w14:textId="77777777" w:rsidR="007B3FE2" w:rsidRDefault="007B3FE2">
      <w:pPr>
        <w:spacing w:line="240" w:lineRule="auto"/>
        <w:ind w:left="0" w:hanging="2"/>
      </w:pPr>
      <w:r>
        <w:separator/>
      </w:r>
    </w:p>
  </w:footnote>
  <w:footnote w:type="continuationSeparator" w:id="0">
    <w:p w14:paraId="69E9ACE1" w14:textId="77777777" w:rsidR="007B3FE2" w:rsidRDefault="007B3FE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603D" w14:textId="77777777" w:rsidR="005B595B" w:rsidRDefault="009A60DC">
    <w:pPr>
      <w:tabs>
        <w:tab w:val="right" w:pos="9071"/>
      </w:tabs>
      <w:ind w:left="0" w:hanging="2"/>
      <w:rPr>
        <w:sz w:val="16"/>
        <w:szCs w:val="16"/>
      </w:rPr>
    </w:pPr>
    <w:r>
      <w:rPr>
        <w:sz w:val="16"/>
        <w:szCs w:val="16"/>
      </w:rPr>
      <w:t xml:space="preserve">Reforma : Jurnal Pendidikan dan Pembelajaran </w:t>
    </w:r>
    <w:r>
      <w:rPr>
        <w:sz w:val="16"/>
        <w:szCs w:val="16"/>
      </w:rPr>
      <w:tab/>
      <w:t>ISSN: 2503-1228 (PRINT)</w:t>
    </w:r>
  </w:p>
  <w:p w14:paraId="2A67DC0D" w14:textId="77777777" w:rsidR="005B595B" w:rsidRDefault="009A60DC">
    <w:pPr>
      <w:tabs>
        <w:tab w:val="right" w:pos="9071"/>
      </w:tabs>
      <w:ind w:left="0" w:hanging="2"/>
      <w:rPr>
        <w:sz w:val="16"/>
        <w:szCs w:val="16"/>
      </w:rPr>
    </w:pPr>
    <w:r>
      <w:rPr>
        <w:sz w:val="16"/>
        <w:szCs w:val="16"/>
      </w:rPr>
      <w:t>Volume..., No..., Tahun....., Hal......</w:t>
    </w:r>
    <w:r>
      <w:rPr>
        <w:sz w:val="16"/>
        <w:szCs w:val="16"/>
      </w:rPr>
      <w:tab/>
      <w:t xml:space="preserve">ISNN: 2621-4172 (ONLINE)  </w:t>
    </w:r>
  </w:p>
  <w:p w14:paraId="6D71BB08" w14:textId="77777777" w:rsidR="005B595B" w:rsidRDefault="009A60DC">
    <w:pPr>
      <w:tabs>
        <w:tab w:val="right" w:pos="9071"/>
      </w:tabs>
      <w:ind w:left="0" w:hanging="2"/>
      <w:rPr>
        <w:sz w:val="16"/>
        <w:szCs w:val="16"/>
      </w:rPr>
    </w:pPr>
    <w:r>
      <w:rPr>
        <w:sz w:val="16"/>
        <w:szCs w:val="16"/>
      </w:rPr>
      <w:t>http://www.jurnalpendidikan.unisla.ac.id/index.php/reforma/index</w:t>
    </w:r>
  </w:p>
  <w:p w14:paraId="3F2119B8" w14:textId="77777777" w:rsidR="005B595B" w:rsidRDefault="005B595B">
    <w:pPr>
      <w:tabs>
        <w:tab w:val="right" w:pos="7380"/>
      </w:tabs>
      <w:spacing w:line="240" w:lineRule="auto"/>
      <w:ind w:left="0" w:hanging="2"/>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6534" w14:textId="77777777" w:rsidR="005B595B" w:rsidRDefault="009A60DC">
    <w:pPr>
      <w:tabs>
        <w:tab w:val="right" w:pos="9071"/>
      </w:tabs>
      <w:ind w:left="0" w:hanging="2"/>
      <w:rPr>
        <w:sz w:val="16"/>
        <w:szCs w:val="16"/>
      </w:rPr>
    </w:pPr>
    <w:r>
      <w:rPr>
        <w:i/>
        <w:sz w:val="16"/>
        <w:szCs w:val="16"/>
      </w:rPr>
      <w:t>Seminar Nasional Teknologi Informasi dan Komunikasi 2012 (SENTIKA 2012)</w:t>
    </w:r>
    <w:r>
      <w:rPr>
        <w:i/>
        <w:sz w:val="16"/>
        <w:szCs w:val="16"/>
      </w:rPr>
      <w:tab/>
      <w:t>ISSN: XXXX-XXXX</w:t>
    </w:r>
  </w:p>
  <w:p w14:paraId="099C816B" w14:textId="77777777" w:rsidR="005B595B" w:rsidRDefault="009A60DC">
    <w:pPr>
      <w:tabs>
        <w:tab w:val="right" w:pos="9071"/>
      </w:tabs>
      <w:ind w:left="0" w:hanging="2"/>
      <w:rPr>
        <w:sz w:val="16"/>
        <w:szCs w:val="16"/>
      </w:rPr>
    </w:pPr>
    <w:r>
      <w:rPr>
        <w:i/>
        <w:sz w:val="16"/>
        <w:szCs w:val="16"/>
      </w:rPr>
      <w:t>Yogyakarta, 10 Maret 2012</w:t>
    </w:r>
  </w:p>
  <w:p w14:paraId="541D8D5B" w14:textId="77777777" w:rsidR="005B595B" w:rsidRDefault="005B595B">
    <w:pPr>
      <w:tabs>
        <w:tab w:val="right" w:pos="7380"/>
      </w:tabs>
      <w:spacing w:line="240" w:lineRule="auto"/>
      <w:ind w:left="0" w:hanging="2"/>
      <w:rPr>
        <w:color w:val="000000"/>
        <w:sz w:val="18"/>
        <w:szCs w:val="18"/>
      </w:rPr>
    </w:pPr>
  </w:p>
  <w:p w14:paraId="0CC4D1B3" w14:textId="77777777" w:rsidR="005B595B" w:rsidRDefault="005B595B">
    <w:pPr>
      <w:tabs>
        <w:tab w:val="right" w:pos="7380"/>
      </w:tabs>
      <w:spacing w:line="240" w:lineRule="auto"/>
      <w:ind w:left="0" w:hanging="2"/>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B3A45"/>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 w15:restartNumberingAfterBreak="0">
    <w:nsid w:val="3D9B1D02"/>
    <w:multiLevelType w:val="hybridMultilevel"/>
    <w:tmpl w:val="FFFFFFFF"/>
    <w:lvl w:ilvl="0" w:tplc="37D8CC98">
      <w:start w:val="1"/>
      <w:numFmt w:val="decimal"/>
      <w:lvlText w:val="%1)"/>
      <w:lvlJc w:val="left"/>
      <w:pPr>
        <w:ind w:left="718" w:hanging="360"/>
      </w:pPr>
      <w:rPr>
        <w:rFonts w:ascii="Times New Roman" w:hAnsi="Times New Roman" w:cs="Times New Roman" w:hint="default"/>
      </w:rPr>
    </w:lvl>
    <w:lvl w:ilvl="1" w:tplc="38090019" w:tentative="1">
      <w:start w:val="1"/>
      <w:numFmt w:val="lowerLetter"/>
      <w:lvlText w:val="%2."/>
      <w:lvlJc w:val="left"/>
      <w:pPr>
        <w:ind w:left="1438" w:hanging="360"/>
      </w:pPr>
      <w:rPr>
        <w:rFonts w:cs="Times New Roman"/>
      </w:rPr>
    </w:lvl>
    <w:lvl w:ilvl="2" w:tplc="3809001B" w:tentative="1">
      <w:start w:val="1"/>
      <w:numFmt w:val="lowerRoman"/>
      <w:lvlText w:val="%3."/>
      <w:lvlJc w:val="right"/>
      <w:pPr>
        <w:ind w:left="2158" w:hanging="180"/>
      </w:pPr>
      <w:rPr>
        <w:rFonts w:cs="Times New Roman"/>
      </w:rPr>
    </w:lvl>
    <w:lvl w:ilvl="3" w:tplc="3809000F" w:tentative="1">
      <w:start w:val="1"/>
      <w:numFmt w:val="decimal"/>
      <w:lvlText w:val="%4."/>
      <w:lvlJc w:val="left"/>
      <w:pPr>
        <w:ind w:left="2878" w:hanging="360"/>
      </w:pPr>
      <w:rPr>
        <w:rFonts w:cs="Times New Roman"/>
      </w:rPr>
    </w:lvl>
    <w:lvl w:ilvl="4" w:tplc="38090019" w:tentative="1">
      <w:start w:val="1"/>
      <w:numFmt w:val="lowerLetter"/>
      <w:lvlText w:val="%5."/>
      <w:lvlJc w:val="left"/>
      <w:pPr>
        <w:ind w:left="3598" w:hanging="360"/>
      </w:pPr>
      <w:rPr>
        <w:rFonts w:cs="Times New Roman"/>
      </w:rPr>
    </w:lvl>
    <w:lvl w:ilvl="5" w:tplc="3809001B" w:tentative="1">
      <w:start w:val="1"/>
      <w:numFmt w:val="lowerRoman"/>
      <w:lvlText w:val="%6."/>
      <w:lvlJc w:val="right"/>
      <w:pPr>
        <w:ind w:left="4318" w:hanging="180"/>
      </w:pPr>
      <w:rPr>
        <w:rFonts w:cs="Times New Roman"/>
      </w:rPr>
    </w:lvl>
    <w:lvl w:ilvl="6" w:tplc="3809000F" w:tentative="1">
      <w:start w:val="1"/>
      <w:numFmt w:val="decimal"/>
      <w:lvlText w:val="%7."/>
      <w:lvlJc w:val="left"/>
      <w:pPr>
        <w:ind w:left="5038" w:hanging="360"/>
      </w:pPr>
      <w:rPr>
        <w:rFonts w:cs="Times New Roman"/>
      </w:rPr>
    </w:lvl>
    <w:lvl w:ilvl="7" w:tplc="38090019" w:tentative="1">
      <w:start w:val="1"/>
      <w:numFmt w:val="lowerLetter"/>
      <w:lvlText w:val="%8."/>
      <w:lvlJc w:val="left"/>
      <w:pPr>
        <w:ind w:left="5758" w:hanging="360"/>
      </w:pPr>
      <w:rPr>
        <w:rFonts w:cs="Times New Roman"/>
      </w:rPr>
    </w:lvl>
    <w:lvl w:ilvl="8" w:tplc="3809001B" w:tentative="1">
      <w:start w:val="1"/>
      <w:numFmt w:val="lowerRoman"/>
      <w:lvlText w:val="%9."/>
      <w:lvlJc w:val="right"/>
      <w:pPr>
        <w:ind w:left="6478" w:hanging="180"/>
      </w:pPr>
      <w:rPr>
        <w:rFonts w:cs="Times New Roman"/>
      </w:rPr>
    </w:lvl>
  </w:abstractNum>
  <w:abstractNum w:abstractNumId="12" w15:restartNumberingAfterBreak="0">
    <w:nsid w:val="56BC22E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772B07D7"/>
    <w:multiLevelType w:val="multilevel"/>
    <w:tmpl w:val="FFFFFFFF"/>
    <w:lvl w:ilvl="0">
      <w:start w:val="1"/>
      <w:numFmt w:val="upperRoman"/>
      <w:lvlText w:val="%1."/>
      <w:lvlJc w:val="left"/>
      <w:pPr>
        <w:ind w:left="1004"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16cid:durableId="1395472320">
    <w:abstractNumId w:val="9"/>
  </w:num>
  <w:num w:numId="2" w16cid:durableId="220673033">
    <w:abstractNumId w:val="7"/>
  </w:num>
  <w:num w:numId="3" w16cid:durableId="377363342">
    <w:abstractNumId w:val="6"/>
  </w:num>
  <w:num w:numId="4" w16cid:durableId="149367656">
    <w:abstractNumId w:val="5"/>
  </w:num>
  <w:num w:numId="5" w16cid:durableId="1706177063">
    <w:abstractNumId w:val="4"/>
  </w:num>
  <w:num w:numId="6" w16cid:durableId="101189269">
    <w:abstractNumId w:val="8"/>
  </w:num>
  <w:num w:numId="7" w16cid:durableId="1203901154">
    <w:abstractNumId w:val="3"/>
  </w:num>
  <w:num w:numId="8" w16cid:durableId="513567527">
    <w:abstractNumId w:val="2"/>
  </w:num>
  <w:num w:numId="9" w16cid:durableId="1901475710">
    <w:abstractNumId w:val="1"/>
  </w:num>
  <w:num w:numId="10" w16cid:durableId="1710646740">
    <w:abstractNumId w:val="0"/>
  </w:num>
  <w:num w:numId="11" w16cid:durableId="272786364">
    <w:abstractNumId w:val="9"/>
  </w:num>
  <w:num w:numId="12" w16cid:durableId="1608662637">
    <w:abstractNumId w:val="7"/>
  </w:num>
  <w:num w:numId="13" w16cid:durableId="622619328">
    <w:abstractNumId w:val="6"/>
  </w:num>
  <w:num w:numId="14" w16cid:durableId="553393672">
    <w:abstractNumId w:val="5"/>
  </w:num>
  <w:num w:numId="15" w16cid:durableId="1405226245">
    <w:abstractNumId w:val="4"/>
  </w:num>
  <w:num w:numId="16" w16cid:durableId="489909740">
    <w:abstractNumId w:val="8"/>
  </w:num>
  <w:num w:numId="17" w16cid:durableId="1443763379">
    <w:abstractNumId w:val="3"/>
  </w:num>
  <w:num w:numId="18" w16cid:durableId="1379430927">
    <w:abstractNumId w:val="2"/>
  </w:num>
  <w:num w:numId="19" w16cid:durableId="2062248342">
    <w:abstractNumId w:val="1"/>
  </w:num>
  <w:num w:numId="20" w16cid:durableId="1970164016">
    <w:abstractNumId w:val="0"/>
  </w:num>
  <w:num w:numId="21" w16cid:durableId="1711610962">
    <w:abstractNumId w:val="9"/>
  </w:num>
  <w:num w:numId="22" w16cid:durableId="894701750">
    <w:abstractNumId w:val="7"/>
  </w:num>
  <w:num w:numId="23" w16cid:durableId="1136601656">
    <w:abstractNumId w:val="6"/>
  </w:num>
  <w:num w:numId="24" w16cid:durableId="1846281300">
    <w:abstractNumId w:val="5"/>
  </w:num>
  <w:num w:numId="25" w16cid:durableId="797186662">
    <w:abstractNumId w:val="4"/>
  </w:num>
  <w:num w:numId="26" w16cid:durableId="2001425009">
    <w:abstractNumId w:val="8"/>
  </w:num>
  <w:num w:numId="27" w16cid:durableId="206724450">
    <w:abstractNumId w:val="3"/>
  </w:num>
  <w:num w:numId="28" w16cid:durableId="1168902930">
    <w:abstractNumId w:val="2"/>
  </w:num>
  <w:num w:numId="29" w16cid:durableId="1535264128">
    <w:abstractNumId w:val="1"/>
  </w:num>
  <w:num w:numId="30" w16cid:durableId="1896892160">
    <w:abstractNumId w:val="0"/>
  </w:num>
  <w:num w:numId="31" w16cid:durableId="131751434">
    <w:abstractNumId w:val="9"/>
  </w:num>
  <w:num w:numId="32" w16cid:durableId="2050300012">
    <w:abstractNumId w:val="7"/>
  </w:num>
  <w:num w:numId="33" w16cid:durableId="193468115">
    <w:abstractNumId w:val="6"/>
  </w:num>
  <w:num w:numId="34" w16cid:durableId="1546257199">
    <w:abstractNumId w:val="5"/>
  </w:num>
  <w:num w:numId="35" w16cid:durableId="1491170415">
    <w:abstractNumId w:val="4"/>
  </w:num>
  <w:num w:numId="36" w16cid:durableId="157112120">
    <w:abstractNumId w:val="8"/>
  </w:num>
  <w:num w:numId="37" w16cid:durableId="1177429951">
    <w:abstractNumId w:val="3"/>
  </w:num>
  <w:num w:numId="38" w16cid:durableId="164102427">
    <w:abstractNumId w:val="2"/>
  </w:num>
  <w:num w:numId="39" w16cid:durableId="392855170">
    <w:abstractNumId w:val="1"/>
  </w:num>
  <w:num w:numId="40" w16cid:durableId="493303619">
    <w:abstractNumId w:val="0"/>
  </w:num>
  <w:num w:numId="41" w16cid:durableId="1441877920">
    <w:abstractNumId w:val="9"/>
  </w:num>
  <w:num w:numId="42" w16cid:durableId="1621107976">
    <w:abstractNumId w:val="7"/>
  </w:num>
  <w:num w:numId="43" w16cid:durableId="1268656383">
    <w:abstractNumId w:val="6"/>
  </w:num>
  <w:num w:numId="44" w16cid:durableId="2005158655">
    <w:abstractNumId w:val="5"/>
  </w:num>
  <w:num w:numId="45" w16cid:durableId="1680154045">
    <w:abstractNumId w:val="4"/>
  </w:num>
  <w:num w:numId="46" w16cid:durableId="523175506">
    <w:abstractNumId w:val="8"/>
  </w:num>
  <w:num w:numId="47" w16cid:durableId="967203986">
    <w:abstractNumId w:val="3"/>
  </w:num>
  <w:num w:numId="48" w16cid:durableId="474106783">
    <w:abstractNumId w:val="2"/>
  </w:num>
  <w:num w:numId="49" w16cid:durableId="1237671965">
    <w:abstractNumId w:val="1"/>
  </w:num>
  <w:num w:numId="50" w16cid:durableId="2066758600">
    <w:abstractNumId w:val="0"/>
  </w:num>
  <w:num w:numId="51" w16cid:durableId="901134012">
    <w:abstractNumId w:val="9"/>
  </w:num>
  <w:num w:numId="52" w16cid:durableId="110562187">
    <w:abstractNumId w:val="7"/>
  </w:num>
  <w:num w:numId="53" w16cid:durableId="1937864922">
    <w:abstractNumId w:val="6"/>
  </w:num>
  <w:num w:numId="54" w16cid:durableId="307714203">
    <w:abstractNumId w:val="5"/>
  </w:num>
  <w:num w:numId="55" w16cid:durableId="20596839">
    <w:abstractNumId w:val="4"/>
  </w:num>
  <w:num w:numId="56" w16cid:durableId="1531869017">
    <w:abstractNumId w:val="8"/>
  </w:num>
  <w:num w:numId="57" w16cid:durableId="1500465482">
    <w:abstractNumId w:val="3"/>
  </w:num>
  <w:num w:numId="58" w16cid:durableId="1396856768">
    <w:abstractNumId w:val="2"/>
  </w:num>
  <w:num w:numId="59" w16cid:durableId="449979132">
    <w:abstractNumId w:val="1"/>
  </w:num>
  <w:num w:numId="60" w16cid:durableId="1287614085">
    <w:abstractNumId w:val="0"/>
  </w:num>
  <w:num w:numId="61" w16cid:durableId="613942948">
    <w:abstractNumId w:val="9"/>
  </w:num>
  <w:num w:numId="62" w16cid:durableId="60368848">
    <w:abstractNumId w:val="7"/>
  </w:num>
  <w:num w:numId="63" w16cid:durableId="2125226661">
    <w:abstractNumId w:val="6"/>
  </w:num>
  <w:num w:numId="64" w16cid:durableId="568005224">
    <w:abstractNumId w:val="5"/>
  </w:num>
  <w:num w:numId="65" w16cid:durableId="1368214677">
    <w:abstractNumId w:val="4"/>
  </w:num>
  <w:num w:numId="66" w16cid:durableId="1079138220">
    <w:abstractNumId w:val="8"/>
  </w:num>
  <w:num w:numId="67" w16cid:durableId="833495157">
    <w:abstractNumId w:val="3"/>
  </w:num>
  <w:num w:numId="68" w16cid:durableId="1791708582">
    <w:abstractNumId w:val="2"/>
  </w:num>
  <w:num w:numId="69" w16cid:durableId="378819206">
    <w:abstractNumId w:val="1"/>
  </w:num>
  <w:num w:numId="70" w16cid:durableId="629170021">
    <w:abstractNumId w:val="0"/>
  </w:num>
  <w:num w:numId="71" w16cid:durableId="2004892581">
    <w:abstractNumId w:val="10"/>
  </w:num>
  <w:num w:numId="72" w16cid:durableId="1868987896">
    <w:abstractNumId w:val="13"/>
  </w:num>
  <w:num w:numId="73" w16cid:durableId="1845362973">
    <w:abstractNumId w:val="12"/>
  </w:num>
  <w:num w:numId="74" w16cid:durableId="1663894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60819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57916681">
    <w:abstractNumId w:val="12"/>
  </w:num>
  <w:num w:numId="77" w16cid:durableId="422191258">
    <w:abstractNumId w:val="12"/>
  </w:num>
  <w:num w:numId="78" w16cid:durableId="1722560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5B"/>
    <w:rsid w:val="00021B6D"/>
    <w:rsid w:val="000241E5"/>
    <w:rsid w:val="0004222A"/>
    <w:rsid w:val="00046286"/>
    <w:rsid w:val="000B476C"/>
    <w:rsid w:val="000F3AD2"/>
    <w:rsid w:val="000F5269"/>
    <w:rsid w:val="00101827"/>
    <w:rsid w:val="00102DB6"/>
    <w:rsid w:val="001404E1"/>
    <w:rsid w:val="00273C9E"/>
    <w:rsid w:val="00297673"/>
    <w:rsid w:val="002B6B6A"/>
    <w:rsid w:val="002E66BF"/>
    <w:rsid w:val="002F224F"/>
    <w:rsid w:val="00320E6F"/>
    <w:rsid w:val="00334ADF"/>
    <w:rsid w:val="00397B33"/>
    <w:rsid w:val="003A2361"/>
    <w:rsid w:val="0044425B"/>
    <w:rsid w:val="004576C7"/>
    <w:rsid w:val="004854F6"/>
    <w:rsid w:val="004B5BD1"/>
    <w:rsid w:val="00540ADE"/>
    <w:rsid w:val="0056363F"/>
    <w:rsid w:val="0059736B"/>
    <w:rsid w:val="005B595B"/>
    <w:rsid w:val="005D6DE9"/>
    <w:rsid w:val="005F3B51"/>
    <w:rsid w:val="005F5F07"/>
    <w:rsid w:val="005F6C1C"/>
    <w:rsid w:val="006151AE"/>
    <w:rsid w:val="0069249F"/>
    <w:rsid w:val="006B3E68"/>
    <w:rsid w:val="006E03F9"/>
    <w:rsid w:val="006E09CB"/>
    <w:rsid w:val="00734BB0"/>
    <w:rsid w:val="007B3FE2"/>
    <w:rsid w:val="00801C82"/>
    <w:rsid w:val="0081340F"/>
    <w:rsid w:val="008651CE"/>
    <w:rsid w:val="0086571F"/>
    <w:rsid w:val="008B5AED"/>
    <w:rsid w:val="008D6EE4"/>
    <w:rsid w:val="00945C81"/>
    <w:rsid w:val="009476EA"/>
    <w:rsid w:val="00951E0B"/>
    <w:rsid w:val="00974B72"/>
    <w:rsid w:val="009A29E0"/>
    <w:rsid w:val="009A60DC"/>
    <w:rsid w:val="009D2E47"/>
    <w:rsid w:val="009D650E"/>
    <w:rsid w:val="00A47857"/>
    <w:rsid w:val="00AA27F2"/>
    <w:rsid w:val="00AC6BEB"/>
    <w:rsid w:val="00BB06C8"/>
    <w:rsid w:val="00C1337B"/>
    <w:rsid w:val="00C6061A"/>
    <w:rsid w:val="00CB6AA5"/>
    <w:rsid w:val="00D6729D"/>
    <w:rsid w:val="00D744B7"/>
    <w:rsid w:val="00D85BA8"/>
    <w:rsid w:val="00DA2E68"/>
    <w:rsid w:val="00DB2749"/>
    <w:rsid w:val="00DB744D"/>
    <w:rsid w:val="00E55DC5"/>
    <w:rsid w:val="00E72563"/>
    <w:rsid w:val="00E90021"/>
    <w:rsid w:val="00EF373C"/>
    <w:rsid w:val="00F25CE4"/>
    <w:rsid w:val="00F46FE8"/>
    <w:rsid w:val="00F664B0"/>
    <w:rsid w:val="00F944A4"/>
    <w:rsid w:val="00FB7787"/>
    <w:rsid w:val="00FD62AB"/>
    <w:rsid w:val="00FF411D"/>
    <w:rsid w:val="00FF4516"/>
    <w:rsid w:val="00FF75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4775F"/>
  <w14:defaultImageDpi w14:val="0"/>
  <w15:docId w15:val="{440F863D-C092-4698-B137-5F96D64B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zh-CN"/>
    </w:rPr>
  </w:style>
  <w:style w:type="paragraph" w:styleId="Heading1">
    <w:name w:val="heading 1"/>
    <w:basedOn w:val="Normal"/>
    <w:next w:val="Normal"/>
    <w:link w:val="Heading1Char"/>
    <w:uiPriority w:val="9"/>
    <w:qFormat/>
    <w:pPr>
      <w:keepNext/>
      <w:numPr>
        <w:numId w:val="13"/>
      </w:numPr>
      <w:tabs>
        <w:tab w:val="left" w:pos="-3179"/>
        <w:tab w:val="num" w:pos="720"/>
      </w:tabs>
      <w:ind w:leftChars="0" w:left="0" w:firstLineChars="0" w:firstLine="0"/>
      <w:jc w:val="left"/>
    </w:pPr>
    <w:rPr>
      <w:b/>
      <w:caps/>
      <w:lang w:val="id-ID"/>
    </w:rPr>
  </w:style>
  <w:style w:type="paragraph" w:styleId="Heading2">
    <w:name w:val="heading 2"/>
    <w:basedOn w:val="Normal"/>
    <w:next w:val="Normal"/>
    <w:link w:val="Heading2Char"/>
    <w:uiPriority w:val="9"/>
    <w:unhideWhenUsed/>
    <w:qFormat/>
    <w:pPr>
      <w:keepNext/>
      <w:numPr>
        <w:ilvl w:val="1"/>
        <w:numId w:val="13"/>
      </w:numPr>
      <w:tabs>
        <w:tab w:val="left" w:pos="540"/>
        <w:tab w:val="left" w:pos="1440"/>
      </w:tabs>
      <w:ind w:firstLine="284"/>
      <w:jc w:val="left"/>
      <w:outlineLvl w:val="1"/>
    </w:pPr>
    <w:rPr>
      <w:b/>
      <w:lang w:val="en-US"/>
    </w:rPr>
  </w:style>
  <w:style w:type="paragraph" w:styleId="Heading3">
    <w:name w:val="heading 3"/>
    <w:basedOn w:val="Normal"/>
    <w:next w:val="Normal1"/>
    <w:link w:val="Heading3Char"/>
    <w:uiPriority w:val="9"/>
    <w:semiHidden/>
    <w:unhideWhenUsed/>
    <w:qFormat/>
    <w:pPr>
      <w:keepNext/>
      <w:numPr>
        <w:ilvl w:val="2"/>
        <w:numId w:val="13"/>
      </w:numPr>
      <w:tabs>
        <w:tab w:val="left" w:pos="567"/>
        <w:tab w:val="num" w:pos="2160"/>
      </w:tabs>
      <w:ind w:firstLine="284"/>
      <w:jc w:val="left"/>
      <w:outlineLvl w:val="2"/>
    </w:pPr>
    <w:rPr>
      <w:b/>
    </w:rPr>
  </w:style>
  <w:style w:type="paragraph" w:styleId="Heading4">
    <w:name w:val="heading 4"/>
    <w:basedOn w:val="Normal"/>
    <w:next w:val="Normal"/>
    <w:link w:val="Heading4Char"/>
    <w:uiPriority w:val="9"/>
    <w:semiHidden/>
    <w:unhideWhenUsed/>
    <w:qFormat/>
    <w:pPr>
      <w:keepNext/>
      <w:numPr>
        <w:ilvl w:val="3"/>
        <w:numId w:val="13"/>
      </w:numPr>
      <w:tabs>
        <w:tab w:val="num" w:pos="2880"/>
      </w:tabs>
      <w:spacing w:before="240" w:after="60"/>
      <w:ind w:firstLine="284"/>
      <w:outlineLvl w:val="3"/>
    </w:pPr>
    <w:rPr>
      <w:b/>
      <w:sz w:val="28"/>
    </w:rPr>
  </w:style>
  <w:style w:type="paragraph" w:styleId="Heading5">
    <w:name w:val="heading 5"/>
    <w:basedOn w:val="Normal"/>
    <w:next w:val="Normal"/>
    <w:link w:val="Heading5Char"/>
    <w:uiPriority w:val="9"/>
    <w:semiHidden/>
    <w:unhideWhenUsed/>
    <w:qFormat/>
    <w:pPr>
      <w:keepNext/>
      <w:numPr>
        <w:ilvl w:val="4"/>
        <w:numId w:val="13"/>
      </w:numPr>
      <w:tabs>
        <w:tab w:val="num" w:pos="3600"/>
      </w:tabs>
      <w:spacing w:before="120"/>
      <w:ind w:firstLine="284"/>
      <w:jc w:val="center"/>
      <w:outlineLvl w:val="4"/>
    </w:pPr>
    <w:rPr>
      <w:i/>
      <w:color w:val="000000"/>
      <w:lang w:val="en-US"/>
    </w:rPr>
  </w:style>
  <w:style w:type="paragraph" w:styleId="Heading6">
    <w:name w:val="heading 6"/>
    <w:basedOn w:val="Normal"/>
    <w:next w:val="Normal"/>
    <w:link w:val="Heading6Char"/>
    <w:uiPriority w:val="9"/>
    <w:semiHidden/>
    <w:unhideWhenUsed/>
    <w:qFormat/>
    <w:pPr>
      <w:keepNext/>
      <w:numPr>
        <w:ilvl w:val="5"/>
        <w:numId w:val="13"/>
      </w:numPr>
      <w:tabs>
        <w:tab w:val="num" w:pos="4320"/>
      </w:tabs>
      <w:ind w:firstLine="284"/>
      <w:jc w:val="left"/>
      <w:outlineLvl w:val="5"/>
    </w:pPr>
    <w:rPr>
      <w:b/>
      <w:sz w:val="28"/>
      <w:lang w:val="en-US"/>
    </w:rPr>
  </w:style>
  <w:style w:type="paragraph" w:styleId="Heading7">
    <w:name w:val="heading 7"/>
    <w:basedOn w:val="Normal"/>
    <w:next w:val="Normal"/>
    <w:link w:val="Heading7Char"/>
    <w:uiPriority w:val="9"/>
    <w:pPr>
      <w:keepNext/>
      <w:numPr>
        <w:ilvl w:val="6"/>
        <w:numId w:val="13"/>
      </w:numPr>
      <w:tabs>
        <w:tab w:val="num" w:pos="5040"/>
      </w:tabs>
      <w:ind w:firstLine="284"/>
      <w:jc w:val="center"/>
      <w:outlineLvl w:val="6"/>
    </w:pPr>
    <w:rPr>
      <w:b/>
      <w:color w:val="000000"/>
      <w:lang w:val="en-US"/>
    </w:rPr>
  </w:style>
  <w:style w:type="paragraph" w:styleId="Heading8">
    <w:name w:val="heading 8"/>
    <w:basedOn w:val="Normal"/>
    <w:next w:val="Normal"/>
    <w:link w:val="Heading8Char"/>
    <w:uiPriority w:val="9"/>
    <w:pPr>
      <w:keepNext/>
      <w:numPr>
        <w:ilvl w:val="7"/>
        <w:numId w:val="13"/>
      </w:numPr>
      <w:tabs>
        <w:tab w:val="num" w:pos="5760"/>
      </w:tabs>
      <w:ind w:firstLine="284"/>
      <w:jc w:val="center"/>
      <w:outlineLvl w:val="7"/>
    </w:pPr>
    <w:rPr>
      <w:b/>
      <w:color w:val="000000"/>
      <w:lang w:val="en-US"/>
    </w:rPr>
  </w:style>
  <w:style w:type="paragraph" w:styleId="Heading9">
    <w:name w:val="heading 9"/>
    <w:basedOn w:val="Normal"/>
    <w:next w:val="Normal"/>
    <w:link w:val="Heading9Char"/>
    <w:uiPriority w:val="9"/>
    <w:pPr>
      <w:numPr>
        <w:ilvl w:val="8"/>
        <w:numId w:val="13"/>
      </w:numPr>
      <w:tabs>
        <w:tab w:val="num" w:pos="6480"/>
      </w:tabs>
      <w:spacing w:before="240" w:after="60"/>
      <w:ind w:firstLine="284"/>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cs="Times New Roman"/>
      <w:b/>
      <w:caps/>
      <w:lang w:val="id-ID" w:eastAsia="zh-CN"/>
    </w:rPr>
  </w:style>
  <w:style w:type="character" w:customStyle="1" w:styleId="Heading2Char">
    <w:name w:val="Heading 2 Char"/>
    <w:basedOn w:val="DefaultParagraphFont"/>
    <w:link w:val="Heading2"/>
    <w:uiPriority w:val="9"/>
    <w:rPr>
      <w:rFonts w:cs="Times New Roman"/>
      <w:b/>
      <w:lang w:val="en-US" w:eastAsia="zh-CN"/>
    </w:rPr>
  </w:style>
  <w:style w:type="character" w:customStyle="1" w:styleId="Heading3Char">
    <w:name w:val="Heading 3 Char"/>
    <w:basedOn w:val="DefaultParagraphFont"/>
    <w:link w:val="Heading3"/>
    <w:uiPriority w:val="9"/>
    <w:semiHidden/>
    <w:rPr>
      <w:rFonts w:cs="Times New Roman"/>
      <w:b/>
      <w:lang w:val="x-none" w:eastAsia="zh-CN"/>
    </w:rPr>
  </w:style>
  <w:style w:type="character" w:customStyle="1" w:styleId="Heading4Char">
    <w:name w:val="Heading 4 Char"/>
    <w:basedOn w:val="DefaultParagraphFont"/>
    <w:link w:val="Heading4"/>
    <w:uiPriority w:val="9"/>
    <w:semiHidden/>
    <w:rPr>
      <w:rFonts w:cs="Times New Roman"/>
      <w:b/>
      <w:sz w:val="28"/>
      <w:lang w:val="x-none" w:eastAsia="zh-CN"/>
    </w:rPr>
  </w:style>
  <w:style w:type="character" w:customStyle="1" w:styleId="Heading5Char">
    <w:name w:val="Heading 5 Char"/>
    <w:basedOn w:val="DefaultParagraphFont"/>
    <w:link w:val="Heading5"/>
    <w:uiPriority w:val="9"/>
    <w:semiHidden/>
    <w:rPr>
      <w:rFonts w:cs="Times New Roman"/>
      <w:i/>
      <w:color w:val="000000"/>
      <w:lang w:val="en-US" w:eastAsia="zh-CN"/>
    </w:rPr>
  </w:style>
  <w:style w:type="character" w:customStyle="1" w:styleId="Heading6Char">
    <w:name w:val="Heading 6 Char"/>
    <w:basedOn w:val="DefaultParagraphFont"/>
    <w:link w:val="Heading6"/>
    <w:uiPriority w:val="9"/>
    <w:semiHidden/>
    <w:rPr>
      <w:rFonts w:cs="Times New Roman"/>
      <w:b/>
      <w:sz w:val="28"/>
      <w:lang w:val="en-US" w:eastAsia="zh-CN"/>
    </w:rPr>
  </w:style>
  <w:style w:type="character" w:customStyle="1" w:styleId="Heading7Char">
    <w:name w:val="Heading 7 Char"/>
    <w:basedOn w:val="DefaultParagraphFont"/>
    <w:link w:val="Heading7"/>
    <w:uiPriority w:val="9"/>
    <w:rPr>
      <w:rFonts w:cs="Times New Roman"/>
      <w:b/>
      <w:color w:val="000000"/>
      <w:lang w:val="en-US" w:eastAsia="zh-CN"/>
    </w:rPr>
  </w:style>
  <w:style w:type="character" w:customStyle="1" w:styleId="Heading8Char">
    <w:name w:val="Heading 8 Char"/>
    <w:basedOn w:val="DefaultParagraphFont"/>
    <w:link w:val="Heading8"/>
    <w:uiPriority w:val="9"/>
    <w:rPr>
      <w:rFonts w:cs="Times New Roman"/>
      <w:b/>
      <w:color w:val="000000"/>
      <w:lang w:val="en-US" w:eastAsia="zh-CN"/>
    </w:rPr>
  </w:style>
  <w:style w:type="character" w:customStyle="1" w:styleId="Heading9Char">
    <w:name w:val="Heading 9 Char"/>
    <w:basedOn w:val="DefaultParagraphFont"/>
    <w:link w:val="Heading9"/>
    <w:uiPriority w:val="9"/>
    <w:rPr>
      <w:rFonts w:ascii="Arial" w:hAnsi="Arial" w:cs="Times New Roman"/>
      <w:sz w:val="22"/>
      <w:lang w:val="x-none" w:eastAsia="zh-CN"/>
    </w:rPr>
  </w:style>
  <w:style w:type="paragraph" w:styleId="Title">
    <w:name w:val="Title"/>
    <w:basedOn w:val="Normal"/>
    <w:link w:val="TitleChar"/>
    <w:uiPriority w:val="10"/>
    <w:qFormat/>
    <w:pPr>
      <w:spacing w:before="240" w:after="60"/>
      <w:jc w:val="center"/>
    </w:pPr>
    <w:rPr>
      <w:rFonts w:ascii="Arial" w:hAnsi="Arial"/>
      <w:b/>
      <w:kern w:val="28"/>
      <w:sz w:val="32"/>
      <w:lang w:val="en-US"/>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x-none" w:eastAsia="zh-CN"/>
    </w:rPr>
  </w:style>
  <w:style w:type="paragraph" w:styleId="FootnoteText">
    <w:name w:val="footnote text"/>
    <w:basedOn w:val="Normal"/>
    <w:link w:val="FootnoteTextChar"/>
    <w:uiPriority w:val="99"/>
    <w:pPr>
      <w:jc w:val="left"/>
    </w:pPr>
    <w:rPr>
      <w:lang w:val="en-US"/>
    </w:rPr>
  </w:style>
  <w:style w:type="character" w:customStyle="1" w:styleId="FootnoteTextChar">
    <w:name w:val="Footnote Text Char"/>
    <w:basedOn w:val="DefaultParagraphFont"/>
    <w:link w:val="FootnoteText"/>
    <w:uiPriority w:val="99"/>
    <w:semiHidden/>
    <w:rPr>
      <w:rFonts w:cs="Times New Roman"/>
      <w:lang w:val="x-none" w:eastAsia="zh-CN"/>
    </w:rPr>
  </w:style>
  <w:style w:type="character" w:styleId="EndnoteReference">
    <w:name w:val="endnote reference"/>
    <w:basedOn w:val="DefaultParagraphFont"/>
    <w:uiPriority w:val="99"/>
    <w:rPr>
      <w:rFonts w:cs="Times New Roman"/>
      <w:w w:val="100"/>
      <w:effect w:val="none"/>
      <w:vertAlign w:val="superscript"/>
      <w:em w:val="none"/>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Pr>
      <w:rFonts w:cs="Times New Roman"/>
      <w:lang w:val="x-none" w:eastAsia="zh-CN"/>
    </w:rPr>
  </w:style>
  <w:style w:type="paragraph" w:styleId="TableofFigures">
    <w:name w:val="table of figures"/>
    <w:basedOn w:val="Normal"/>
    <w:next w:val="Normal"/>
    <w:uiPriority w:val="99"/>
    <w:pPr>
      <w:widowControl w:val="0"/>
      <w:tabs>
        <w:tab w:val="right" w:leader="dot" w:pos="8271"/>
      </w:tabs>
      <w:ind w:left="480" w:hanging="480"/>
      <w:jc w:val="left"/>
    </w:pPr>
  </w:style>
  <w:style w:type="paragraph" w:styleId="TOC1">
    <w:name w:val="toc 1"/>
    <w:basedOn w:val="Normal"/>
    <w:next w:val="Normal"/>
    <w:uiPriority w:val="39"/>
    <w:pPr>
      <w:keepNext/>
      <w:spacing w:before="360"/>
      <w:ind w:firstLine="720"/>
      <w:jc w:val="left"/>
    </w:pPr>
    <w:rPr>
      <w:rFonts w:ascii="Bodoni" w:hAnsi="Bodoni"/>
      <w:b/>
      <w:caps/>
      <w:sz w:val="24"/>
      <w:lang w:val="en-US"/>
    </w:rPr>
  </w:style>
  <w:style w:type="paragraph" w:styleId="TOC2">
    <w:name w:val="toc 2"/>
    <w:basedOn w:val="Normal"/>
    <w:next w:val="Normal"/>
    <w:uiPriority w:val="39"/>
    <w:pPr>
      <w:keepNext/>
      <w:spacing w:before="120"/>
      <w:ind w:firstLine="720"/>
      <w:jc w:val="left"/>
    </w:pPr>
    <w:rPr>
      <w:b/>
      <w:lang w:val="en-US"/>
    </w:rPr>
  </w:style>
  <w:style w:type="paragraph" w:styleId="TOC3">
    <w:name w:val="toc 3"/>
    <w:basedOn w:val="Normal"/>
    <w:next w:val="Normal"/>
    <w:uiPriority w:val="39"/>
    <w:pPr>
      <w:ind w:left="400"/>
    </w:pPr>
  </w:style>
  <w:style w:type="paragraph" w:customStyle="1" w:styleId="Style1">
    <w:name w:val="Style1"/>
    <w:basedOn w:val="Index1"/>
    <w:pPr>
      <w:widowControl w:val="0"/>
      <w:tabs>
        <w:tab w:val="clear" w:pos="8640"/>
        <w:tab w:val="left" w:leader="dot" w:pos="8641"/>
      </w:tabs>
      <w:ind w:left="0" w:firstLine="794"/>
    </w:pPr>
  </w:style>
  <w:style w:type="paragraph" w:styleId="Index1">
    <w:name w:val="index 1"/>
    <w:basedOn w:val="Normal"/>
    <w:next w:val="Normal"/>
    <w:uiPriority w:val="99"/>
    <w:pPr>
      <w:tabs>
        <w:tab w:val="right" w:leader="dot" w:pos="8640"/>
      </w:tabs>
      <w:ind w:left="240" w:hanging="240"/>
    </w:pPr>
  </w:style>
  <w:style w:type="paragraph" w:customStyle="1" w:styleId="Style2">
    <w:name w:val="Style2"/>
    <w:basedOn w:val="Normal"/>
    <w:pPr>
      <w:widowControl w:val="0"/>
      <w:tabs>
        <w:tab w:val="left" w:leader="dot" w:pos="8641"/>
      </w:tabs>
      <w:ind w:firstLine="1134"/>
      <w:jc w:val="left"/>
    </w:pPr>
  </w:style>
  <w:style w:type="paragraph" w:customStyle="1" w:styleId="Judul">
    <w:name w:val="Judul"/>
    <w:basedOn w:val="Normal"/>
    <w:next w:val="Normal"/>
    <w:pPr>
      <w:ind w:firstLine="0"/>
      <w:jc w:val="center"/>
    </w:pPr>
    <w:rPr>
      <w:b/>
      <w:caps/>
      <w:sz w:val="24"/>
      <w:szCs w:val="24"/>
    </w:rPr>
  </w:style>
  <w:style w:type="paragraph" w:customStyle="1" w:styleId="1judul">
    <w:name w:val="1 judul"/>
    <w:basedOn w:val="Judul"/>
    <w:rPr>
      <w:caps w:val="0"/>
    </w:rPr>
  </w:style>
  <w:style w:type="paragraph" w:styleId="BodyText2">
    <w:name w:val="Body Text 2"/>
    <w:basedOn w:val="Normal"/>
    <w:link w:val="BodyText2Char"/>
    <w:uiPriority w:val="99"/>
    <w:pPr>
      <w:spacing w:after="120"/>
      <w:ind w:left="360"/>
    </w:pPr>
  </w:style>
  <w:style w:type="character" w:customStyle="1" w:styleId="BodyText2Char">
    <w:name w:val="Body Text 2 Char"/>
    <w:basedOn w:val="DefaultParagraphFont"/>
    <w:link w:val="BodyText2"/>
    <w:uiPriority w:val="99"/>
    <w:semiHidden/>
    <w:rPr>
      <w:rFonts w:cs="Times New Roman"/>
      <w:lang w:val="x-none" w:eastAsia="zh-CN"/>
    </w:rPr>
  </w:style>
  <w:style w:type="paragraph" w:customStyle="1" w:styleId="10numberingpust">
    <w:name w:val="10 numbering pust"/>
    <w:basedOn w:val="BodyText2"/>
    <w:pPr>
      <w:tabs>
        <w:tab w:val="num" w:pos="360"/>
        <w:tab w:val="left" w:pos="720"/>
      </w:tabs>
      <w:spacing w:line="240" w:lineRule="auto"/>
      <w:ind w:left="720" w:hanging="360"/>
    </w:pPr>
    <w:rPr>
      <w:rFonts w:ascii="Book Antiqua" w:hAnsi="Book Antiqua"/>
      <w:lang w:val="en-US"/>
    </w:rPr>
  </w:style>
  <w:style w:type="paragraph" w:customStyle="1" w:styleId="2Pengarang">
    <w:name w:val="2 Pengarang"/>
    <w:basedOn w:val="Normal"/>
    <w:pPr>
      <w:jc w:val="center"/>
    </w:pPr>
    <w:rPr>
      <w:b/>
      <w:lang w:val="nb-NO"/>
    </w:rPr>
  </w:style>
  <w:style w:type="paragraph" w:customStyle="1" w:styleId="3Lembaga">
    <w:name w:val="3 Lembaga"/>
    <w:basedOn w:val="Normal"/>
    <w:pPr>
      <w:ind w:firstLine="0"/>
      <w:jc w:val="center"/>
    </w:pPr>
    <w:rPr>
      <w:i/>
      <w:lang w:val="nb-NO"/>
    </w:rPr>
  </w:style>
  <w:style w:type="paragraph" w:customStyle="1" w:styleId="AbstrakJudul">
    <w:name w:val="Abstrak Judul"/>
    <w:basedOn w:val="Normal"/>
    <w:pPr>
      <w:ind w:firstLine="0"/>
    </w:pPr>
    <w:rPr>
      <w:b/>
      <w:caps/>
    </w:rPr>
  </w:style>
  <w:style w:type="paragraph" w:customStyle="1" w:styleId="4Abstrakjudul">
    <w:name w:val="4 Abstrak (judul)"/>
    <w:basedOn w:val="AbstrakJudul"/>
    <w:rPr>
      <w:caps w:val="0"/>
    </w:rPr>
  </w:style>
  <w:style w:type="paragraph" w:customStyle="1" w:styleId="5Abstrakisi">
    <w:name w:val="5 Abstrak (isi)"/>
    <w:basedOn w:val="Normal"/>
    <w:next w:val="Normal"/>
    <w:pPr>
      <w:ind w:firstLine="540"/>
    </w:pPr>
    <w:rPr>
      <w:i/>
    </w:rPr>
  </w:style>
  <w:style w:type="paragraph" w:customStyle="1" w:styleId="6Keywords">
    <w:name w:val="6 Keywords"/>
    <w:basedOn w:val="5Abstrakisi"/>
    <w:pPr>
      <w:ind w:firstLine="0"/>
    </w:pPr>
  </w:style>
  <w:style w:type="character" w:customStyle="1" w:styleId="7BoldAllcaps1">
    <w:name w:val="7 Bold All caps1"/>
    <w:rPr>
      <w:b/>
      <w:caps/>
      <w:w w:val="100"/>
      <w:effect w:val="none"/>
      <w:vertAlign w:val="baseline"/>
      <w:em w:val="none"/>
    </w:rPr>
  </w:style>
  <w:style w:type="paragraph" w:customStyle="1" w:styleId="8normal">
    <w:name w:val="8 normal"/>
    <w:basedOn w:val="Normal"/>
  </w:style>
  <w:style w:type="paragraph" w:customStyle="1" w:styleId="8normal0">
    <w:name w:val="8 normal 0"/>
    <w:basedOn w:val="Normal"/>
  </w:style>
  <w:style w:type="paragraph" w:customStyle="1" w:styleId="8normal1">
    <w:name w:val="8 normal 1"/>
    <w:basedOn w:val="Normal"/>
  </w:style>
  <w:style w:type="paragraph" w:customStyle="1" w:styleId="9normal0">
    <w:name w:val="9 normal 0"/>
    <w:basedOn w:val="Normal"/>
  </w:style>
  <w:style w:type="paragraph" w:customStyle="1" w:styleId="AbstrakIsi">
    <w:name w:val="Abstrak Isi"/>
    <w:basedOn w:val="Normal"/>
    <w:next w:val="Normal"/>
    <w:pPr>
      <w:ind w:firstLine="0"/>
    </w:pPr>
    <w:rPr>
      <w:i/>
    </w:rPr>
  </w:style>
  <w:style w:type="paragraph" w:customStyle="1" w:styleId="Alinea">
    <w:name w:val="Alinea"/>
    <w:basedOn w:val="Normal"/>
    <w:pPr>
      <w:spacing w:after="60" w:line="360" w:lineRule="auto"/>
      <w:ind w:firstLine="720"/>
    </w:pPr>
    <w:rPr>
      <w:sz w:val="24"/>
      <w:lang w:val="en-US"/>
    </w:rPr>
  </w:style>
  <w:style w:type="paragraph" w:styleId="BalloonText">
    <w:name w:val="Balloon Text"/>
    <w:basedOn w:val="Normal"/>
    <w:link w:val="BalloonTextChar"/>
    <w:uiPriority w:val="99"/>
    <w:rPr>
      <w:rFonts w:ascii="Tahoma" w:hAnsi="Tahoma"/>
      <w:sz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x-none" w:eastAsia="zh-CN"/>
    </w:rPr>
  </w:style>
  <w:style w:type="paragraph" w:styleId="BlockText">
    <w:name w:val="Block Text"/>
    <w:basedOn w:val="Normal"/>
    <w:uiPriority w:val="99"/>
    <w:pPr>
      <w:spacing w:before="120"/>
      <w:jc w:val="left"/>
    </w:pPr>
    <w:rPr>
      <w:lang w:val="en-US"/>
    </w:rPr>
  </w:style>
  <w:style w:type="paragraph" w:styleId="BodyText">
    <w:name w:val="Body Text"/>
    <w:basedOn w:val="Normal"/>
    <w:link w:val="BodyTextChar"/>
    <w:uiPriority w:val="99"/>
    <w:pPr>
      <w:jc w:val="left"/>
    </w:pPr>
    <w:rPr>
      <w:b/>
      <w:sz w:val="24"/>
      <w:lang w:val="en-US"/>
    </w:rPr>
  </w:style>
  <w:style w:type="character" w:customStyle="1" w:styleId="BodyTextChar">
    <w:name w:val="Body Text Char"/>
    <w:basedOn w:val="DefaultParagraphFont"/>
    <w:link w:val="BodyText"/>
    <w:uiPriority w:val="99"/>
    <w:semiHidden/>
    <w:rPr>
      <w:rFonts w:cs="Times New Roman"/>
      <w:lang w:val="x-none" w:eastAsia="zh-CN"/>
    </w:rPr>
  </w:style>
  <w:style w:type="paragraph" w:styleId="BodyText3">
    <w:name w:val="Body Text 3"/>
    <w:basedOn w:val="Normal"/>
    <w:link w:val="BodyText3Char"/>
    <w:uiPriority w:val="99"/>
    <w:pPr>
      <w:spacing w:after="120"/>
      <w:jc w:val="left"/>
    </w:pPr>
    <w:rPr>
      <w:sz w:val="16"/>
      <w:lang w:val="en-US"/>
    </w:rPr>
  </w:style>
  <w:style w:type="character" w:customStyle="1" w:styleId="BodyText3Char">
    <w:name w:val="Body Text 3 Char"/>
    <w:basedOn w:val="DefaultParagraphFont"/>
    <w:link w:val="BodyText3"/>
    <w:uiPriority w:val="99"/>
    <w:semiHidden/>
    <w:rPr>
      <w:rFonts w:cs="Times New Roman"/>
      <w:sz w:val="16"/>
      <w:szCs w:val="16"/>
      <w:lang w:val="x-none" w:eastAsia="zh-CN"/>
    </w:rPr>
  </w:style>
  <w:style w:type="paragraph" w:styleId="BodyTextIndent2">
    <w:name w:val="Body Text Indent 2"/>
    <w:basedOn w:val="Normal"/>
    <w:link w:val="BodyTextIndent2Char"/>
    <w:uiPriority w:val="99"/>
    <w:pPr>
      <w:widowControl w:val="0"/>
      <w:spacing w:before="240"/>
      <w:ind w:firstLine="720"/>
    </w:pPr>
    <w:rPr>
      <w:lang w:val="en-US"/>
    </w:rPr>
  </w:style>
  <w:style w:type="character" w:customStyle="1" w:styleId="BodyTextIndent2Char">
    <w:name w:val="Body Text Indent 2 Char"/>
    <w:basedOn w:val="DefaultParagraphFont"/>
    <w:link w:val="BodyTextIndent2"/>
    <w:uiPriority w:val="99"/>
    <w:semiHidden/>
    <w:rPr>
      <w:rFonts w:cs="Times New Roman"/>
      <w:lang w:val="x-none" w:eastAsia="zh-CN"/>
    </w:rPr>
  </w:style>
  <w:style w:type="paragraph" w:styleId="BodyTextIndent3">
    <w:name w:val="Body Text Indent 3"/>
    <w:basedOn w:val="Normal"/>
    <w:link w:val="BodyTextIndent3Char"/>
    <w:uiPriority w:val="99"/>
    <w:pPr>
      <w:keepNext/>
      <w:ind w:left="567" w:hanging="567"/>
      <w:jc w:val="left"/>
    </w:pPr>
    <w:rPr>
      <w:sz w:val="24"/>
      <w:lang w:val="en-US"/>
    </w:rPr>
  </w:style>
  <w:style w:type="character" w:customStyle="1" w:styleId="BodyTextIndent3Char">
    <w:name w:val="Body Text Indent 3 Char"/>
    <w:basedOn w:val="DefaultParagraphFont"/>
    <w:link w:val="BodyTextIndent3"/>
    <w:uiPriority w:val="99"/>
    <w:semiHidden/>
    <w:rPr>
      <w:rFonts w:cs="Times New Roman"/>
      <w:sz w:val="16"/>
      <w:szCs w:val="16"/>
      <w:lang w:val="x-none" w:eastAsia="zh-CN"/>
    </w:rPr>
  </w:style>
  <w:style w:type="paragraph" w:styleId="Caption">
    <w:name w:val="caption"/>
    <w:basedOn w:val="Normal"/>
    <w:next w:val="Normal"/>
    <w:uiPriority w:val="35"/>
    <w:pPr>
      <w:spacing w:before="120" w:after="120"/>
    </w:pPr>
    <w:rPr>
      <w:b/>
    </w:rPr>
  </w:style>
  <w:style w:type="character" w:customStyle="1" w:styleId="CaptionChar">
    <w:name w:val="Caption Char"/>
    <w:rPr>
      <w:rFonts w:ascii="Book Antiqua" w:hAnsi="Book Antiqua"/>
      <w:b/>
      <w:w w:val="100"/>
      <w:effect w:val="none"/>
      <w:vertAlign w:val="baseline"/>
      <w:em w:val="none"/>
      <w:lang w:val="en-GB" w:eastAsia="x-none"/>
    </w:rPr>
  </w:style>
  <w:style w:type="paragraph" w:customStyle="1" w:styleId="Captiongambar">
    <w:name w:val="Caption gambar"/>
    <w:basedOn w:val="Caption"/>
    <w:pPr>
      <w:spacing w:before="0" w:after="0"/>
      <w:ind w:firstLine="0"/>
      <w:jc w:val="center"/>
    </w:pPr>
    <w:rPr>
      <w:b w:val="0"/>
    </w:rPr>
  </w:style>
  <w:style w:type="character" w:customStyle="1" w:styleId="CaptiongambarChar">
    <w:name w:val="Caption gambar Char"/>
    <w:basedOn w:val="CaptionChar"/>
    <w:rPr>
      <w:rFonts w:ascii="Book Antiqua" w:hAnsi="Book Antiqua" w:cs="Times New Roman"/>
      <w:b/>
      <w:w w:val="100"/>
      <w:effect w:val="none"/>
      <w:vertAlign w:val="baseline"/>
      <w:em w:val="none"/>
      <w:lang w:val="en-GB" w:eastAsia="x-none"/>
    </w:rPr>
  </w:style>
  <w:style w:type="paragraph" w:customStyle="1" w:styleId="Captionhal1">
    <w:name w:val="Caption hal 1"/>
    <w:next w:val="Normal"/>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rFonts w:ascii="Book Antiqua" w:hAnsi="Book Antiqua"/>
      <w:i/>
      <w:position w:val="-1"/>
      <w:sz w:val="18"/>
      <w:lang w:eastAsia="zh-CN"/>
    </w:rPr>
  </w:style>
  <w:style w:type="paragraph" w:customStyle="1" w:styleId="Captiontabel">
    <w:name w:val="Caption tabel"/>
    <w:basedOn w:val="Caption"/>
    <w:pPr>
      <w:spacing w:before="0" w:after="60"/>
      <w:ind w:firstLine="0"/>
      <w:jc w:val="left"/>
    </w:pPr>
    <w:rPr>
      <w:b w:val="0"/>
      <w:lang w:val="nb-NO"/>
    </w:rPr>
  </w:style>
  <w:style w:type="character" w:customStyle="1" w:styleId="CaptiontabelChar">
    <w:name w:val="Caption tabel Char"/>
    <w:rPr>
      <w:rFonts w:ascii="Book Antiqua" w:hAnsi="Book Antiqua"/>
      <w:b/>
      <w:w w:val="100"/>
      <w:effect w:val="none"/>
      <w:vertAlign w:val="baseline"/>
      <w:em w:val="none"/>
      <w:lang w:val="nb-NO" w:eastAsia="x-none"/>
    </w:rPr>
  </w:style>
  <w:style w:type="character" w:styleId="CommentReference">
    <w:name w:val="annotation reference"/>
    <w:basedOn w:val="DefaultParagraphFont"/>
    <w:uiPriority w:val="99"/>
    <w:rPr>
      <w:rFonts w:cs="Times New Roman"/>
      <w:w w:val="100"/>
      <w:sz w:val="16"/>
      <w:effect w:val="none"/>
      <w:vertAlign w:val="baseline"/>
      <w:em w:val="none"/>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Pr>
      <w:rFonts w:cs="Times New Roman"/>
      <w:lang w:val="x-none" w:eastAsia="zh-CN"/>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semiHidden/>
    <w:rPr>
      <w:rFonts w:cs="Times New Roman"/>
      <w:b/>
      <w:bCs/>
      <w:lang w:val="x-none" w:eastAsia="zh-CN"/>
    </w:rPr>
  </w:style>
  <w:style w:type="character" w:styleId="FollowedHyperlink">
    <w:name w:val="FollowedHyperlink"/>
    <w:basedOn w:val="DefaultParagraphFont"/>
    <w:uiPriority w:val="99"/>
    <w:rPr>
      <w:rFonts w:cs="Times New Roman"/>
      <w:color w:val="800080"/>
      <w:w w:val="100"/>
      <w:u w:val="single"/>
      <w:effect w:val="none"/>
      <w:vertAlign w:val="baseline"/>
      <w:em w:val="non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cs="Times New Roman"/>
      <w:w w:val="100"/>
      <w:effect w:val="none"/>
      <w:vertAlign w:val="baseline"/>
      <w:em w:val="none"/>
      <w:lang w:val="en-GB" w:eastAsia="zh-CN"/>
    </w:rPr>
  </w:style>
  <w:style w:type="character" w:styleId="FootnoteReference">
    <w:name w:val="footnote reference"/>
    <w:basedOn w:val="DefaultParagraphFont"/>
    <w:uiPriority w:val="99"/>
    <w:rPr>
      <w:rFonts w:cs="Times New Roman"/>
      <w:w w:val="100"/>
      <w:effect w:val="none"/>
      <w:vertAlign w:val="superscript"/>
      <w:em w:val="none"/>
    </w:rPr>
  </w:style>
  <w:style w:type="paragraph" w:customStyle="1" w:styleId="Normal1">
    <w:name w:val="Normal1"/>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Book Antiqua" w:hAnsi="Book Antiqua"/>
      <w:position w:val="-1"/>
      <w:lang w:eastAsia="zh-CN"/>
    </w:rPr>
  </w:style>
  <w:style w:type="paragraph" w:customStyle="1" w:styleId="Gambarcentered">
    <w:name w:val="Gambar centered"/>
    <w:basedOn w:val="Normal1"/>
    <w:pPr>
      <w:ind w:firstLine="0"/>
      <w:jc w:val="center"/>
    </w:pPr>
  </w:style>
  <w:style w:type="paragraph" w:styleId="Header">
    <w:name w:val="header"/>
    <w:basedOn w:val="Normal"/>
    <w:link w:val="HeaderChar"/>
    <w:uiPriority w:val="99"/>
    <w:pPr>
      <w:tabs>
        <w:tab w:val="right" w:pos="7380"/>
      </w:tabs>
    </w:pPr>
    <w:rPr>
      <w:noProof/>
      <w:sz w:val="18"/>
    </w:rPr>
  </w:style>
  <w:style w:type="character" w:customStyle="1" w:styleId="HeaderChar">
    <w:name w:val="Header Char"/>
    <w:basedOn w:val="DefaultParagraphFont"/>
    <w:link w:val="Header"/>
    <w:uiPriority w:val="99"/>
    <w:semiHidden/>
    <w:rPr>
      <w:rFonts w:cs="Times New Roman"/>
      <w:lang w:val="x-none" w:eastAsia="zh-CN"/>
    </w:rPr>
  </w:style>
  <w:style w:type="paragraph" w:customStyle="1" w:styleId="Hipo">
    <w:name w:val="Hipo"/>
    <w:basedOn w:val="Normal"/>
    <w:pPr>
      <w:tabs>
        <w:tab w:val="left" w:pos="1080"/>
      </w:tabs>
      <w:ind w:left="1080" w:hanging="1080"/>
    </w:pPr>
    <w:rPr>
      <w:i/>
      <w:color w:val="000000"/>
      <w:lang w:val="id-ID"/>
    </w:rPr>
  </w:style>
  <w:style w:type="character" w:styleId="Hyperlink">
    <w:name w:val="Hyperlink"/>
    <w:basedOn w:val="DefaultParagraphFont"/>
    <w:uiPriority w:val="99"/>
    <w:rPr>
      <w:rFonts w:cs="Times New Roman"/>
      <w:color w:val="0000FF"/>
      <w:w w:val="100"/>
      <w:u w:val="single"/>
      <w:effect w:val="none"/>
      <w:vertAlign w:val="baseline"/>
      <w:em w:val="none"/>
    </w:rPr>
  </w:style>
  <w:style w:type="paragraph" w:customStyle="1" w:styleId="Pengarang">
    <w:name w:val="Pengarang"/>
    <w:basedOn w:val="Normal"/>
    <w:pPr>
      <w:ind w:firstLine="0"/>
      <w:jc w:val="center"/>
    </w:pPr>
    <w:rPr>
      <w:b/>
      <w:lang w:val="nb-NO"/>
    </w:rPr>
  </w:style>
  <w:style w:type="paragraph" w:customStyle="1" w:styleId="InstitusiPengarang">
    <w:name w:val="Institusi Pengarang"/>
    <w:basedOn w:val="Pengarang"/>
    <w:rPr>
      <w:b w:val="0"/>
      <w:lang w:val="en-US"/>
    </w:rPr>
  </w:style>
  <w:style w:type="paragraph" w:customStyle="1" w:styleId="Isi">
    <w:name w:val="Isi"/>
    <w:basedOn w:val="Normal"/>
    <w:rPr>
      <w:lang w:val="en-US"/>
    </w:rPr>
  </w:style>
  <w:style w:type="paragraph" w:customStyle="1" w:styleId="IsiAbstract">
    <w:name w:val="Isi Abstract"/>
    <w:basedOn w:val="Normal"/>
    <w:next w:val="Normal"/>
    <w:rPr>
      <w:b/>
      <w:i/>
      <w:lang w:val="en-US"/>
    </w:rPr>
  </w:style>
  <w:style w:type="character" w:customStyle="1" w:styleId="IsiChar">
    <w:name w:val="Isi Char"/>
    <w:rPr>
      <w:rFonts w:ascii="Book Antiqua" w:hAnsi="Book Antiqua"/>
      <w:w w:val="100"/>
      <w:sz w:val="24"/>
      <w:effect w:val="none"/>
      <w:vertAlign w:val="baseline"/>
      <w:em w:val="none"/>
      <w:lang w:val="en-US" w:eastAsia="x-none"/>
    </w:rPr>
  </w:style>
  <w:style w:type="paragraph" w:customStyle="1" w:styleId="JudulAbstract">
    <w:name w:val="Judul Abstract"/>
    <w:basedOn w:val="Normal"/>
    <w:pPr>
      <w:spacing w:before="240" w:after="120"/>
      <w:jc w:val="left"/>
    </w:pPr>
    <w:rPr>
      <w:b/>
      <w:lang w:val="en-US"/>
    </w:rPr>
  </w:style>
  <w:style w:type="paragraph" w:customStyle="1" w:styleId="JudulAllcaps">
    <w:name w:val="Judul All caps"/>
    <w:basedOn w:val="Judul"/>
    <w:rPr>
      <w:caps w:val="0"/>
    </w:rPr>
  </w:style>
  <w:style w:type="paragraph" w:customStyle="1" w:styleId="JudulBab">
    <w:name w:val="Judul Bab"/>
    <w:basedOn w:val="Heading1"/>
    <w:pPr>
      <w:numPr>
        <w:numId w:val="0"/>
      </w:numPr>
      <w:tabs>
        <w:tab w:val="clear" w:pos="-3179"/>
        <w:tab w:val="left" w:pos="284"/>
      </w:tabs>
      <w:spacing w:before="120"/>
      <w:ind w:leftChars="-1" w:left="431" w:hangingChars="1" w:hanging="431"/>
      <w:outlineLvl w:val="9"/>
    </w:pPr>
  </w:style>
  <w:style w:type="paragraph" w:customStyle="1" w:styleId="JudulGambar">
    <w:name w:val="Judul Gambar"/>
    <w:basedOn w:val="Normal"/>
    <w:pPr>
      <w:spacing w:before="60" w:after="120"/>
      <w:ind w:left="1701"/>
    </w:pPr>
    <w:rPr>
      <w:lang w:val="en-US"/>
    </w:rPr>
  </w:style>
  <w:style w:type="paragraph" w:customStyle="1" w:styleId="Judulskasus">
    <w:name w:val="Judul s kasus"/>
    <w:basedOn w:val="Normal"/>
    <w:next w:val="Normal"/>
    <w:pPr>
      <w:jc w:val="center"/>
    </w:pPr>
    <w:rPr>
      <w:b/>
      <w:sz w:val="24"/>
    </w:rPr>
  </w:style>
  <w:style w:type="paragraph" w:customStyle="1" w:styleId="JudulSection">
    <w:name w:val="Judul Section"/>
    <w:basedOn w:val="Normal"/>
    <w:next w:val="Alinea"/>
    <w:pPr>
      <w:spacing w:before="120" w:after="60" w:line="360" w:lineRule="auto"/>
      <w:jc w:val="left"/>
    </w:pPr>
    <w:rPr>
      <w:b/>
      <w:sz w:val="24"/>
      <w:lang w:val="en-US"/>
    </w:rPr>
  </w:style>
  <w:style w:type="paragraph" w:customStyle="1" w:styleId="JudulTabel">
    <w:name w:val="Judul Tabel"/>
    <w:basedOn w:val="Normal"/>
    <w:pPr>
      <w:spacing w:after="120"/>
      <w:jc w:val="left"/>
    </w:pPr>
    <w:rPr>
      <w:lang w:val="en-US"/>
    </w:rPr>
  </w:style>
  <w:style w:type="paragraph" w:customStyle="1" w:styleId="keterangangambar">
    <w:name w:val="keterangan gambar"/>
    <w:basedOn w:val="Normal"/>
    <w:rPr>
      <w:sz w:val="16"/>
    </w:rPr>
  </w:style>
  <w:style w:type="paragraph" w:customStyle="1" w:styleId="Keterangantabel">
    <w:name w:val="Keterangan tabel"/>
    <w:basedOn w:val="Normal"/>
  </w:style>
  <w:style w:type="character" w:customStyle="1" w:styleId="KeterangantabelChar">
    <w:name w:val="Keterangan tabel Char"/>
    <w:rPr>
      <w:rFonts w:ascii="Book Antiqua" w:hAnsi="Book Antiqua"/>
      <w:w w:val="100"/>
      <w:effect w:val="none"/>
      <w:vertAlign w:val="baseline"/>
      <w:em w:val="none"/>
      <w:lang w:val="en-GB" w:eastAsia="x-none"/>
    </w:rPr>
  </w:style>
  <w:style w:type="paragraph" w:customStyle="1" w:styleId="Keywords">
    <w:name w:val="Keywords"/>
    <w:basedOn w:val="AbstrakIsi"/>
  </w:style>
  <w:style w:type="paragraph" w:customStyle="1" w:styleId="Lembaga">
    <w:name w:val="Lembaga"/>
    <w:basedOn w:val="Normal"/>
    <w:pPr>
      <w:ind w:firstLine="0"/>
      <w:jc w:val="center"/>
    </w:pPr>
    <w:rPr>
      <w:i/>
      <w:lang w:val="nb-NO"/>
    </w:rPr>
  </w:style>
  <w:style w:type="paragraph" w:styleId="ListBullet">
    <w:name w:val="List Bullet"/>
    <w:basedOn w:val="Normal"/>
    <w:uiPriority w:val="99"/>
    <w:pPr>
      <w:tabs>
        <w:tab w:val="num" w:pos="360"/>
        <w:tab w:val="left" w:pos="1800"/>
      </w:tabs>
      <w:ind w:left="1800" w:hanging="360"/>
      <w:jc w:val="left"/>
    </w:pPr>
    <w:rPr>
      <w:sz w:val="24"/>
      <w:lang w:val="en-US"/>
    </w:rPr>
  </w:style>
  <w:style w:type="paragraph" w:styleId="ListBullet2">
    <w:name w:val="List Bullet 2"/>
    <w:basedOn w:val="Normal"/>
    <w:uiPriority w:val="99"/>
    <w:pPr>
      <w:tabs>
        <w:tab w:val="num" w:pos="360"/>
        <w:tab w:val="left" w:pos="1800"/>
      </w:tabs>
      <w:ind w:left="1800" w:hanging="360"/>
      <w:jc w:val="left"/>
    </w:pPr>
    <w:rPr>
      <w:sz w:val="24"/>
      <w:lang w:val="en-US"/>
    </w:rPr>
  </w:style>
  <w:style w:type="paragraph" w:styleId="ListBullet3">
    <w:name w:val="List Bullet 3"/>
    <w:basedOn w:val="Normal"/>
    <w:uiPriority w:val="99"/>
    <w:pPr>
      <w:tabs>
        <w:tab w:val="left" w:pos="360"/>
      </w:tabs>
      <w:ind w:left="360" w:hanging="360"/>
      <w:jc w:val="left"/>
    </w:pPr>
    <w:rPr>
      <w:sz w:val="24"/>
      <w:lang w:val="en-US"/>
    </w:rPr>
  </w:style>
  <w:style w:type="paragraph" w:styleId="ListBullet4">
    <w:name w:val="List Bullet 4"/>
    <w:basedOn w:val="Normal"/>
    <w:uiPriority w:val="99"/>
    <w:pPr>
      <w:tabs>
        <w:tab w:val="left" w:pos="360"/>
      </w:tabs>
      <w:ind w:left="360" w:hanging="360"/>
      <w:jc w:val="left"/>
    </w:pPr>
    <w:rPr>
      <w:sz w:val="24"/>
      <w:lang w:val="en-US"/>
    </w:rPr>
  </w:style>
  <w:style w:type="paragraph" w:styleId="ListBullet5">
    <w:name w:val="List Bullet 5"/>
    <w:basedOn w:val="Normal"/>
    <w:uiPriority w:val="99"/>
    <w:pPr>
      <w:tabs>
        <w:tab w:val="num" w:pos="360"/>
        <w:tab w:val="left" w:pos="720"/>
      </w:tabs>
      <w:ind w:left="720" w:hanging="360"/>
      <w:jc w:val="left"/>
    </w:pPr>
    <w:rPr>
      <w:sz w:val="24"/>
      <w:lang w:val="en-US"/>
    </w:rPr>
  </w:style>
  <w:style w:type="paragraph" w:styleId="ListNumber">
    <w:name w:val="List Number"/>
    <w:basedOn w:val="Normal"/>
    <w:uiPriority w:val="99"/>
    <w:pPr>
      <w:tabs>
        <w:tab w:val="num" w:pos="360"/>
        <w:tab w:val="left" w:pos="720"/>
      </w:tabs>
      <w:ind w:left="720" w:hanging="360"/>
      <w:jc w:val="left"/>
    </w:pPr>
    <w:rPr>
      <w:sz w:val="24"/>
      <w:lang w:val="en-US"/>
    </w:rPr>
  </w:style>
  <w:style w:type="paragraph" w:styleId="ListNumber2">
    <w:name w:val="List Number 2"/>
    <w:basedOn w:val="Normal"/>
    <w:uiPriority w:val="99"/>
    <w:pPr>
      <w:tabs>
        <w:tab w:val="num" w:pos="360"/>
        <w:tab w:val="left" w:pos="1080"/>
      </w:tabs>
      <w:ind w:left="1080" w:hanging="360"/>
      <w:jc w:val="left"/>
    </w:pPr>
    <w:rPr>
      <w:sz w:val="24"/>
      <w:lang w:val="en-US"/>
    </w:rPr>
  </w:style>
  <w:style w:type="paragraph" w:styleId="ListNumber3">
    <w:name w:val="List Number 3"/>
    <w:basedOn w:val="Normal"/>
    <w:uiPriority w:val="99"/>
    <w:pPr>
      <w:tabs>
        <w:tab w:val="num" w:pos="360"/>
        <w:tab w:val="left" w:pos="1080"/>
      </w:tabs>
      <w:ind w:left="1080" w:hanging="360"/>
      <w:jc w:val="left"/>
    </w:pPr>
    <w:rPr>
      <w:sz w:val="24"/>
      <w:lang w:val="en-US"/>
    </w:rPr>
  </w:style>
  <w:style w:type="paragraph" w:styleId="ListNumber4">
    <w:name w:val="List Number 4"/>
    <w:basedOn w:val="Normal"/>
    <w:uiPriority w:val="99"/>
    <w:pPr>
      <w:tabs>
        <w:tab w:val="num" w:pos="360"/>
        <w:tab w:val="left" w:pos="1440"/>
      </w:tabs>
      <w:ind w:left="1440" w:hanging="360"/>
      <w:jc w:val="left"/>
    </w:pPr>
    <w:rPr>
      <w:sz w:val="24"/>
      <w:lang w:val="en-US"/>
    </w:rPr>
  </w:style>
  <w:style w:type="paragraph" w:styleId="ListNumber5">
    <w:name w:val="List Number 5"/>
    <w:basedOn w:val="Normal"/>
    <w:uiPriority w:val="99"/>
    <w:pPr>
      <w:tabs>
        <w:tab w:val="num" w:pos="360"/>
        <w:tab w:val="left" w:pos="1440"/>
      </w:tabs>
      <w:ind w:left="1440" w:hanging="360"/>
      <w:jc w:val="left"/>
    </w:pPr>
    <w:rPr>
      <w:sz w:val="24"/>
      <w:lang w:val="en-US"/>
    </w:rPr>
  </w:style>
  <w:style w:type="paragraph" w:customStyle="1" w:styleId="n">
    <w:name w:val="n"/>
    <w:basedOn w:val="Normal"/>
    <w:rPr>
      <w:sz w:val="24"/>
    </w:rPr>
  </w:style>
  <w:style w:type="paragraph" w:styleId="NormalWeb">
    <w:name w:val="Normal (Web)"/>
    <w:basedOn w:val="Normal"/>
    <w:uiPriority w:val="99"/>
    <w:pPr>
      <w:spacing w:before="100" w:after="100"/>
      <w:jc w:val="left"/>
    </w:pPr>
    <w:rPr>
      <w:sz w:val="24"/>
      <w:lang w:val="en-US"/>
    </w:rPr>
  </w:style>
  <w:style w:type="character" w:customStyle="1" w:styleId="NormalChar">
    <w:name w:val="Normal Char"/>
    <w:rPr>
      <w:rFonts w:ascii="Book Antiqua" w:hAnsi="Book Antiqua"/>
      <w:w w:val="100"/>
      <w:effect w:val="none"/>
      <w:vertAlign w:val="baseline"/>
      <w:em w:val="none"/>
      <w:lang w:val="en-GB" w:eastAsia="x-none"/>
    </w:rPr>
  </w:style>
  <w:style w:type="paragraph" w:customStyle="1" w:styleId="p">
    <w:name w:val="p"/>
    <w:basedOn w:val="BodyText"/>
    <w:rPr>
      <w:i/>
    </w:rPr>
  </w:style>
  <w:style w:type="character" w:styleId="PageNumber">
    <w:name w:val="page number"/>
    <w:basedOn w:val="DefaultParagraphFont"/>
    <w:uiPriority w:val="99"/>
    <w:rPr>
      <w:rFonts w:ascii="Book Antiqua" w:hAnsi="Book Antiqua" w:cs="Times New Roman"/>
      <w:w w:val="100"/>
      <w:sz w:val="20"/>
      <w:effect w:val="none"/>
      <w:vertAlign w:val="baseline"/>
      <w:em w:val="none"/>
    </w:rPr>
  </w:style>
  <w:style w:type="paragraph" w:customStyle="1" w:styleId="Penulis">
    <w:name w:val="Penulis"/>
    <w:basedOn w:val="Normal"/>
    <w:pPr>
      <w:jc w:val="center"/>
    </w:pPr>
    <w:rPr>
      <w:i/>
      <w:sz w:val="24"/>
      <w:lang w:val="en-US"/>
    </w:rPr>
  </w:style>
  <w:style w:type="paragraph" w:customStyle="1" w:styleId="Persamaan">
    <w:name w:val="Persamaan"/>
    <w:basedOn w:val="BodyText2"/>
    <w:pPr>
      <w:tabs>
        <w:tab w:val="right" w:pos="7370"/>
      </w:tabs>
      <w:ind w:left="-1"/>
      <w:jc w:val="left"/>
    </w:pPr>
    <w:rPr>
      <w:lang w:val="en-US"/>
    </w:rPr>
  </w:style>
  <w:style w:type="paragraph" w:styleId="PlainText">
    <w:name w:val="Plain Text"/>
    <w:basedOn w:val="Normal"/>
    <w:link w:val="PlainTextChar"/>
    <w:uiPriority w:val="99"/>
    <w:pPr>
      <w:jc w:val="left"/>
    </w:pPr>
    <w:rPr>
      <w:rFonts w:ascii="Courier New" w:hAnsi="Courier New"/>
      <w:lang w:val="en-AU"/>
    </w:rPr>
  </w:style>
  <w:style w:type="character" w:customStyle="1" w:styleId="PlainTextChar">
    <w:name w:val="Plain Text Char"/>
    <w:basedOn w:val="DefaultParagraphFont"/>
    <w:link w:val="PlainText"/>
    <w:uiPriority w:val="99"/>
    <w:semiHidden/>
    <w:rPr>
      <w:rFonts w:ascii="Courier New" w:hAnsi="Courier New" w:cs="Courier New"/>
      <w:lang w:val="x-none" w:eastAsia="zh-CN"/>
    </w:rPr>
  </w:style>
  <w:style w:type="paragraph" w:customStyle="1" w:styleId="Pustaka">
    <w:name w:val="Pustaka"/>
    <w:basedOn w:val="Keterangantabel"/>
    <w:rPr>
      <w:b/>
    </w:rPr>
  </w:style>
  <w:style w:type="paragraph" w:customStyle="1" w:styleId="pustaka0">
    <w:name w:val="pustaka"/>
    <w:basedOn w:val="Heading1"/>
    <w:pPr>
      <w:numPr>
        <w:numId w:val="0"/>
      </w:numPr>
      <w:tabs>
        <w:tab w:val="clear" w:pos="-3179"/>
      </w:tabs>
      <w:ind w:leftChars="-1" w:left="431" w:hangingChars="1" w:hanging="431"/>
      <w:outlineLvl w:val="9"/>
    </w:pPr>
  </w:style>
  <w:style w:type="character" w:customStyle="1" w:styleId="PustakaChar">
    <w:name w:val="Pustaka Char"/>
    <w:rPr>
      <w:rFonts w:ascii="Book Antiqua" w:hAnsi="Book Antiqua"/>
      <w:b/>
      <w:w w:val="100"/>
      <w:effect w:val="none"/>
      <w:vertAlign w:val="baseline"/>
      <w:em w:val="none"/>
      <w:lang w:val="en-GB" w:eastAsia="x-none"/>
    </w:rPr>
  </w:style>
  <w:style w:type="paragraph" w:customStyle="1" w:styleId="reference">
    <w:name w:val="reference"/>
    <w:basedOn w:val="Normal"/>
    <w:pPr>
      <w:spacing w:after="120"/>
      <w:ind w:left="567" w:hanging="567"/>
    </w:pPr>
    <w:rPr>
      <w:rFonts w:ascii="Georgia" w:hAnsi="Georgia"/>
      <w:color w:val="000000"/>
      <w:sz w:val="22"/>
    </w:rPr>
  </w:style>
  <w:style w:type="paragraph" w:customStyle="1" w:styleId="StyleBodyText2Bold">
    <w:name w:val="Style Body Text 2 + Bold"/>
    <w:basedOn w:val="BodyText2"/>
    <w:pPr>
      <w:spacing w:line="480" w:lineRule="auto"/>
      <w:ind w:left="-1"/>
      <w:jc w:val="left"/>
    </w:pPr>
    <w:rPr>
      <w:rFonts w:ascii="Book Antiqua" w:hAnsi="Book Antiqua"/>
      <w:b/>
      <w:lang w:val="en-US"/>
    </w:rPr>
  </w:style>
  <w:style w:type="character" w:customStyle="1" w:styleId="StyleBookAntiqua10ptBold">
    <w:name w:val="Style Book Antiqua 10 pt Bold"/>
    <w:rPr>
      <w:rFonts w:ascii="Book Antiqua" w:hAnsi="Book Antiqua"/>
      <w:b/>
      <w:w w:val="100"/>
      <w:sz w:val="20"/>
      <w:effect w:val="none"/>
      <w:vertAlign w:val="baseline"/>
      <w:em w:val="none"/>
    </w:rPr>
  </w:style>
  <w:style w:type="paragraph" w:customStyle="1" w:styleId="StyleFirstline0cm">
    <w:name w:val="Style First line:  0 cm"/>
    <w:basedOn w:val="Normal"/>
  </w:style>
  <w:style w:type="paragraph" w:customStyle="1" w:styleId="StyleFirstline063cm">
    <w:name w:val="Style First line:  0.63 cm"/>
    <w:basedOn w:val="Normal"/>
    <w:pPr>
      <w:ind w:firstLine="360"/>
    </w:pPr>
  </w:style>
  <w:style w:type="paragraph" w:customStyle="1" w:styleId="StyleJudulAllcaps">
    <w:name w:val="Style Judul + All caps"/>
    <w:basedOn w:val="Judul"/>
    <w:rPr>
      <w:caps w:val="0"/>
    </w:rPr>
  </w:style>
  <w:style w:type="paragraph" w:customStyle="1" w:styleId="StyleNormal1Firstline0cm">
    <w:name w:val="Style Normal1 + First line:  0 cm"/>
    <w:basedOn w:val="Normal1"/>
    <w:pPr>
      <w:ind w:firstLine="0"/>
    </w:pPr>
  </w:style>
  <w:style w:type="paragraph" w:customStyle="1" w:styleId="SubBab">
    <w:name w:val="Sub Bab"/>
    <w:basedOn w:val="Normal"/>
    <w:pPr>
      <w:spacing w:before="240" w:after="120"/>
      <w:ind w:left="567" w:hanging="567"/>
      <w:jc w:val="left"/>
    </w:pPr>
    <w:rPr>
      <w:b/>
      <w:noProof/>
    </w:rPr>
  </w:style>
  <w:style w:type="paragraph" w:customStyle="1" w:styleId="SubBab2">
    <w:name w:val="Sub Bab 2"/>
    <w:basedOn w:val="Normal"/>
    <w:pPr>
      <w:tabs>
        <w:tab w:val="left" w:pos="567"/>
      </w:tabs>
      <w:spacing w:after="120"/>
      <w:jc w:val="left"/>
    </w:pPr>
    <w:rPr>
      <w:b/>
      <w:lang w:val="en-US"/>
    </w:rPr>
  </w:style>
  <w:style w:type="paragraph" w:customStyle="1" w:styleId="SubBab3">
    <w:name w:val="Sub Bab 3"/>
    <w:basedOn w:val="JudulSection"/>
    <w:pPr>
      <w:spacing w:line="240" w:lineRule="auto"/>
    </w:pPr>
    <w:rPr>
      <w:rFonts w:ascii="Book Antiqua" w:hAnsi="Book Antiqua"/>
      <w:sz w:val="20"/>
    </w:rPr>
  </w:style>
  <w:style w:type="paragraph" w:customStyle="1" w:styleId="SubBab4">
    <w:name w:val="Sub Bab 4"/>
    <w:basedOn w:val="JudulSection"/>
    <w:pPr>
      <w:spacing w:line="240" w:lineRule="auto"/>
      <w:ind w:left="567" w:hanging="567"/>
    </w:pPr>
    <w:rPr>
      <w:rFonts w:ascii="Book Antiqua" w:hAnsi="Book Antiqua"/>
      <w:sz w:val="20"/>
    </w:rPr>
  </w:style>
  <w:style w:type="paragraph" w:customStyle="1" w:styleId="SubJudul">
    <w:name w:val="SubJudul"/>
    <w:basedOn w:val="Normal"/>
    <w:pPr>
      <w:spacing w:after="120"/>
      <w:ind w:left="851" w:hanging="851"/>
      <w:jc w:val="left"/>
    </w:pPr>
    <w:rPr>
      <w:rFonts w:ascii="Verdana" w:hAnsi="Verdana"/>
      <w:b/>
      <w:caps/>
      <w:lang w:val="en-US"/>
    </w:rPr>
  </w:style>
  <w:style w:type="paragraph" w:styleId="TOC4">
    <w:name w:val="toc 4"/>
    <w:basedOn w:val="Normal"/>
    <w:next w:val="Normal"/>
    <w:uiPriority w:val="39"/>
    <w:pPr>
      <w:keepNext/>
      <w:ind w:left="480" w:firstLine="720"/>
      <w:jc w:val="left"/>
    </w:pPr>
    <w:rPr>
      <w:lang w:val="en-US"/>
    </w:rPr>
  </w:style>
  <w:style w:type="paragraph" w:styleId="TOC5">
    <w:name w:val="toc 5"/>
    <w:basedOn w:val="Normal"/>
    <w:next w:val="Normal"/>
    <w:uiPriority w:val="39"/>
    <w:pPr>
      <w:keepNext/>
      <w:ind w:left="720" w:firstLine="720"/>
      <w:jc w:val="left"/>
    </w:pPr>
    <w:rPr>
      <w:lang w:val="en-US"/>
    </w:rPr>
  </w:style>
  <w:style w:type="paragraph" w:styleId="TOC6">
    <w:name w:val="toc 6"/>
    <w:basedOn w:val="Normal"/>
    <w:next w:val="Normal"/>
    <w:uiPriority w:val="39"/>
    <w:pPr>
      <w:keepNext/>
      <w:ind w:left="960" w:firstLine="720"/>
      <w:jc w:val="left"/>
    </w:pPr>
    <w:rPr>
      <w:lang w:val="en-US"/>
    </w:rPr>
  </w:style>
  <w:style w:type="paragraph" w:styleId="TOC7">
    <w:name w:val="toc 7"/>
    <w:basedOn w:val="Normal"/>
    <w:next w:val="Normal"/>
    <w:uiPriority w:val="39"/>
    <w:pPr>
      <w:keepNext/>
      <w:ind w:left="1200" w:firstLine="720"/>
      <w:jc w:val="left"/>
    </w:pPr>
    <w:rPr>
      <w:lang w:val="en-US"/>
    </w:rPr>
  </w:style>
  <w:style w:type="paragraph" w:styleId="TOC8">
    <w:name w:val="toc 8"/>
    <w:basedOn w:val="Normal"/>
    <w:next w:val="Normal"/>
    <w:uiPriority w:val="39"/>
    <w:pPr>
      <w:keepNext/>
      <w:ind w:left="1440" w:firstLine="720"/>
      <w:jc w:val="left"/>
    </w:pPr>
    <w:rPr>
      <w:lang w:val="en-US"/>
    </w:rPr>
  </w:style>
  <w:style w:type="paragraph" w:styleId="TOC9">
    <w:name w:val="toc 9"/>
    <w:basedOn w:val="Normal"/>
    <w:next w:val="Normal"/>
    <w:uiPriority w:val="39"/>
    <w:pPr>
      <w:keepNext/>
      <w:ind w:left="1680" w:firstLine="720"/>
      <w:jc w:val="left"/>
    </w:pPr>
    <w:rPr>
      <w:lang w:val="en-US"/>
    </w:rPr>
  </w:style>
  <w:style w:type="paragraph" w:customStyle="1" w:styleId="Normal9">
    <w:name w:val="Normal9"/>
    <w:basedOn w:val="Normal"/>
  </w:style>
  <w:style w:type="paragraph" w:customStyle="1" w:styleId="judul0">
    <w:name w:val="judul"/>
    <w:basedOn w:val="Heading1"/>
    <w:pPr>
      <w:keepNext w:val="0"/>
      <w:numPr>
        <w:numId w:val="0"/>
      </w:numPr>
      <w:tabs>
        <w:tab w:val="clear" w:pos="-3179"/>
      </w:tabs>
      <w:ind w:leftChars="-1" w:left="431" w:hangingChars="1" w:hanging="431"/>
      <w:jc w:val="center"/>
      <w:outlineLvl w:val="9"/>
    </w:pPr>
    <w:rPr>
      <w:sz w:val="24"/>
      <w:lang w:val="nb-NO"/>
    </w:rPr>
  </w:style>
  <w:style w:type="paragraph" w:customStyle="1" w:styleId="pustaka9">
    <w:name w:val="pustaka9"/>
    <w:basedOn w:val="Heading1"/>
    <w:pPr>
      <w:keepNext w:val="0"/>
      <w:numPr>
        <w:numId w:val="0"/>
      </w:numPr>
      <w:tabs>
        <w:tab w:val="clear" w:pos="-3179"/>
      </w:tabs>
      <w:ind w:leftChars="-1" w:left="431" w:hangingChars="1" w:hanging="431"/>
      <w:jc w:val="both"/>
      <w:outlineLvl w:val="9"/>
    </w:pPr>
    <w:rPr>
      <w:lang w:val="en-GB"/>
    </w:rPr>
  </w:style>
  <w:style w:type="paragraph" w:customStyle="1" w:styleId="Default">
    <w:name w:val="Default"/>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Verdana" w:hAnsi="Verdana"/>
      <w:color w:val="000000"/>
      <w:position w:val="-1"/>
      <w:sz w:val="24"/>
      <w:lang w:val="en-US" w:eastAsia="zh-CN"/>
    </w:rPr>
  </w:style>
  <w:style w:type="paragraph" w:customStyle="1" w:styleId="Paper-Title">
    <w:name w:val="Paper-Title"/>
    <w:basedOn w:val="Normal"/>
    <w:pPr>
      <w:spacing w:after="120"/>
      <w:jc w:val="center"/>
    </w:pPr>
    <w:rPr>
      <w:rFonts w:ascii="Helvetica" w:hAnsi="Helvetica"/>
      <w:b/>
      <w:sz w:val="36"/>
    </w:rPr>
  </w:style>
  <w:style w:type="paragraph" w:styleId="BodyTextIndent">
    <w:name w:val="Body Text Indent"/>
    <w:basedOn w:val="Normal"/>
    <w:link w:val="BodyTextIndentChar"/>
    <w:uiPriority w:val="99"/>
    <w:pPr>
      <w:widowControl w:val="0"/>
      <w:overflowPunct/>
      <w:spacing w:before="240"/>
      <w:ind w:left="798" w:hanging="798"/>
      <w:textAlignment w:val="auto"/>
    </w:pPr>
    <w:rPr>
      <w:szCs w:val="24"/>
      <w:lang w:val="en-US"/>
    </w:rPr>
  </w:style>
  <w:style w:type="character" w:customStyle="1" w:styleId="BodyTextIndentChar">
    <w:name w:val="Body Text Indent Char"/>
    <w:basedOn w:val="DefaultParagraphFont"/>
    <w:link w:val="BodyTextIndent"/>
    <w:uiPriority w:val="99"/>
    <w:semiHidden/>
    <w:rPr>
      <w:rFonts w:cs="Times New Roman"/>
      <w:lang w:val="x-none" w:eastAsia="zh-CN"/>
    </w:rPr>
  </w:style>
  <w:style w:type="paragraph" w:styleId="Subtitle">
    <w:name w:val="Subtitle"/>
    <w:basedOn w:val="Normal"/>
    <w:link w:val="SubtitleChar"/>
    <w:uiPriority w:val="11"/>
    <w:qFormat/>
    <w:pPr>
      <w:spacing w:line="480" w:lineRule="auto"/>
      <w:ind w:firstLine="0"/>
    </w:pPr>
    <w:rPr>
      <w:b/>
    </w:rPr>
  </w:style>
  <w:style w:type="character" w:customStyle="1" w:styleId="SubtitleChar">
    <w:name w:val="Subtitle Char"/>
    <w:basedOn w:val="DefaultParagraphFont"/>
    <w:link w:val="Subtitle"/>
    <w:uiPriority w:val="11"/>
    <w:rPr>
      <w:rFonts w:asciiTheme="majorHAnsi" w:eastAsiaTheme="majorEastAsia" w:hAnsiTheme="majorHAnsi" w:cs="Times New Roman"/>
      <w:sz w:val="24"/>
      <w:szCs w:val="24"/>
      <w:lang w:val="x-none" w:eastAsia="zh-CN"/>
    </w:rPr>
  </w:style>
  <w:style w:type="paragraph" w:customStyle="1" w:styleId="xl22">
    <w:name w:val="xl22"/>
    <w:basedOn w:val="Normal"/>
    <w:pPr>
      <w:overflowPunct/>
      <w:autoSpaceDE/>
      <w:autoSpaceDN/>
      <w:adjustRightInd/>
      <w:spacing w:before="100" w:beforeAutospacing="1" w:after="100" w:afterAutospacing="1"/>
      <w:ind w:firstLine="0"/>
      <w:jc w:val="center"/>
      <w:textAlignment w:val="auto"/>
    </w:pPr>
    <w:rPr>
      <w:sz w:val="24"/>
      <w:szCs w:val="24"/>
      <w:lang w:val="en-US"/>
    </w:rPr>
  </w:style>
  <w:style w:type="paragraph" w:customStyle="1" w:styleId="Bulleteda">
    <w:name w:val="Bulleted (a)"/>
    <w:basedOn w:val="Normal"/>
    <w:pPr>
      <w:tabs>
        <w:tab w:val="left" w:pos="284"/>
        <w:tab w:val="num" w:pos="720"/>
      </w:tabs>
      <w:overflowPunct/>
      <w:autoSpaceDE/>
      <w:autoSpaceDN/>
      <w:adjustRightInd/>
      <w:ind w:left="284" w:hanging="284"/>
      <w:textAlignment w:val="auto"/>
    </w:pPr>
    <w:rPr>
      <w:lang w:val="id-ID"/>
    </w:rPr>
  </w:style>
  <w:style w:type="table" w:styleId="TableGrid">
    <w:name w:val="Table Grid"/>
    <w:basedOn w:val="TableNormal"/>
    <w:uiPriority w:val="39"/>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takaIsi">
    <w:name w:val="Pustaka Isi"/>
    <w:basedOn w:val="reference"/>
    <w:pPr>
      <w:spacing w:after="0"/>
      <w:ind w:left="284" w:hanging="284"/>
    </w:pPr>
    <w:rPr>
      <w:rFonts w:ascii="Times New Roman" w:hAnsi="Times New Roman"/>
      <w:color w:val="auto"/>
      <w:sz w:val="20"/>
      <w:lang w:val="id-ID"/>
    </w:rPr>
  </w:style>
  <w:style w:type="paragraph" w:customStyle="1" w:styleId="Pustakajudul">
    <w:name w:val="Pustaka judul"/>
    <w:basedOn w:val="Normal"/>
    <w:pPr>
      <w:tabs>
        <w:tab w:val="num" w:pos="1080"/>
      </w:tabs>
      <w:ind w:firstLine="0"/>
    </w:pPr>
    <w:rPr>
      <w:b/>
      <w:caps/>
      <w:lang w:val="nb-NO"/>
    </w:rPr>
  </w:style>
  <w:style w:type="paragraph" w:customStyle="1" w:styleId="JudulGambar0">
    <w:name w:val="Judul_Gambar"/>
    <w:basedOn w:val="Caption"/>
    <w:pPr>
      <w:ind w:firstLine="0"/>
      <w:jc w:val="center"/>
    </w:pPr>
    <w:rPr>
      <w:b w:val="0"/>
      <w:bCs/>
    </w:rPr>
  </w:style>
  <w:style w:type="paragraph" w:customStyle="1" w:styleId="JudulTabel0">
    <w:name w:val="Judul_Tabel"/>
    <w:basedOn w:val="Caption"/>
    <w:pPr>
      <w:ind w:firstLine="0"/>
    </w:pPr>
    <w:rPr>
      <w:b w:val="0"/>
      <w:bCs/>
    </w:rPr>
  </w:style>
  <w:style w:type="paragraph" w:styleId="ListParagraph">
    <w:name w:val="List Paragraph"/>
    <w:basedOn w:val="Normal"/>
    <w:uiPriority w:val="34"/>
    <w:pPr>
      <w:overflowPunct/>
      <w:autoSpaceDE/>
      <w:autoSpaceDN/>
      <w:adjustRightInd/>
      <w:spacing w:after="200" w:line="276" w:lineRule="auto"/>
      <w:ind w:left="720" w:firstLine="0"/>
      <w:contextualSpacing/>
      <w:jc w:val="left"/>
      <w:textAlignment w:val="auto"/>
    </w:pPr>
    <w:rPr>
      <w:rFonts w:ascii="Calibri" w:hAnsi="Calibri"/>
      <w:sz w:val="22"/>
      <w:szCs w:val="22"/>
      <w:lang w:val="en-US"/>
    </w:rPr>
  </w:style>
  <w:style w:type="paragraph" w:customStyle="1" w:styleId="abstrakIng">
    <w:name w:val="abstrakIng"/>
    <w:basedOn w:val="BodyText"/>
    <w:pPr>
      <w:tabs>
        <w:tab w:val="left" w:pos="24"/>
      </w:tabs>
      <w:overflowPunct/>
      <w:autoSpaceDE/>
      <w:autoSpaceDN/>
      <w:adjustRightInd/>
      <w:spacing w:line="260" w:lineRule="atLeast"/>
      <w:ind w:firstLine="245"/>
      <w:jc w:val="both"/>
      <w:textAlignment w:val="auto"/>
    </w:pPr>
    <w:rPr>
      <w:rFonts w:eastAsia="Batang"/>
      <w:b w:val="0"/>
      <w:bCs/>
      <w:i/>
      <w:sz w:val="22"/>
    </w:rPr>
  </w:style>
  <w:style w:type="paragraph" w:customStyle="1" w:styleId="daftpustaka">
    <w:name w:val="daftpustaka"/>
    <w:basedOn w:val="Normal"/>
    <w:pPr>
      <w:overflowPunct/>
      <w:autoSpaceDE/>
      <w:autoSpaceDN/>
      <w:adjustRightInd/>
      <w:ind w:left="360" w:right="72" w:hanging="360"/>
      <w:textAlignment w:val="auto"/>
    </w:pPr>
    <w:rPr>
      <w:sz w:val="22"/>
      <w:szCs w:val="22"/>
      <w:lang w:val="en-US"/>
    </w:rPr>
  </w:style>
  <w:style w:type="character" w:styleId="Strong">
    <w:name w:val="Strong"/>
    <w:basedOn w:val="DefaultParagraphFont"/>
    <w:uiPriority w:val="22"/>
    <w:rPr>
      <w:rFonts w:cs="Times New Roman"/>
      <w:b/>
      <w:w w:val="100"/>
      <w:effect w:val="none"/>
      <w:vertAlign w:val="baseline"/>
      <w:em w:val="none"/>
    </w:rPr>
  </w:style>
  <w:style w:type="table" w:customStyle="1" w:styleId="Style">
    <w:name w:val="Style"/>
    <w:basedOn w:val="TableNormal"/>
    <w:tblPr>
      <w:tblStyleRowBandSize w:val="1"/>
      <w:tblStyleColBandSize w:val="1"/>
    </w:tblPr>
  </w:style>
  <w:style w:type="character" w:styleId="UnresolvedMention">
    <w:name w:val="Unresolved Mention"/>
    <w:basedOn w:val="DefaultParagraphFont"/>
    <w:uiPriority w:val="99"/>
    <w:semiHidden/>
    <w:unhideWhenUsed/>
    <w:rsid w:val="00EF373C"/>
    <w:rPr>
      <w:rFonts w:cs="Times New Roman"/>
      <w:color w:val="605E5C"/>
      <w:shd w:val="clear" w:color="auto" w:fill="E1DFDD"/>
    </w:rPr>
  </w:style>
  <w:style w:type="paragraph" w:styleId="HTMLPreformatted">
    <w:name w:val="HTML Preformatted"/>
    <w:basedOn w:val="Normal"/>
    <w:link w:val="HTMLPreformattedChar"/>
    <w:uiPriority w:val="99"/>
    <w:semiHidden/>
    <w:unhideWhenUsed/>
    <w:rsid w:val="002B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spacing w:line="240" w:lineRule="auto"/>
      <w:ind w:leftChars="0" w:left="0" w:firstLineChars="0" w:firstLine="0"/>
      <w:jc w:val="left"/>
      <w:textDirection w:val="lrTb"/>
      <w:textAlignment w:val="auto"/>
      <w:outlineLvl w:val="9"/>
    </w:pPr>
    <w:rPr>
      <w:rFonts w:ascii="Courier New" w:hAnsi="Courier New" w:cs="Courier New"/>
      <w:position w:val="0"/>
      <w:lang w:val="en-ID" w:eastAsia="en-ID"/>
    </w:rPr>
  </w:style>
  <w:style w:type="character" w:customStyle="1" w:styleId="HTMLPreformattedChar">
    <w:name w:val="HTML Preformatted Char"/>
    <w:basedOn w:val="DefaultParagraphFont"/>
    <w:link w:val="HTMLPreformatted"/>
    <w:uiPriority w:val="99"/>
    <w:semiHidden/>
    <w:rsid w:val="002B6B6A"/>
    <w:rPr>
      <w:rFonts w:ascii="Courier New" w:hAnsi="Courier New" w:cs="Courier New"/>
      <w:lang w:val="en-ID" w:eastAsia="x-none"/>
    </w:rPr>
  </w:style>
  <w:style w:type="character" w:customStyle="1" w:styleId="y2iqfc">
    <w:name w:val="y2iqfc"/>
    <w:basedOn w:val="DefaultParagraphFont"/>
    <w:rsid w:val="002B6B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4419">
      <w:marLeft w:val="0"/>
      <w:marRight w:val="0"/>
      <w:marTop w:val="0"/>
      <w:marBottom w:val="0"/>
      <w:divBdr>
        <w:top w:val="none" w:sz="0" w:space="0" w:color="auto"/>
        <w:left w:val="none" w:sz="0" w:space="0" w:color="auto"/>
        <w:bottom w:val="none" w:sz="0" w:space="0" w:color="auto"/>
        <w:right w:val="none" w:sz="0" w:space="0" w:color="auto"/>
      </w:divBdr>
    </w:div>
    <w:div w:id="113334420">
      <w:marLeft w:val="0"/>
      <w:marRight w:val="0"/>
      <w:marTop w:val="0"/>
      <w:marBottom w:val="0"/>
      <w:divBdr>
        <w:top w:val="none" w:sz="0" w:space="0" w:color="auto"/>
        <w:left w:val="none" w:sz="0" w:space="0" w:color="auto"/>
        <w:bottom w:val="none" w:sz="0" w:space="0" w:color="auto"/>
        <w:right w:val="none" w:sz="0" w:space="0" w:color="auto"/>
      </w:divBdr>
    </w:div>
    <w:div w:id="113334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ariyanto.fs@um.ac.id"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e.ekaanggraini.pasca@um.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esyamahdaniya@gmail.com"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mailto:mudrikah.ardy@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Ssk1R6A9lJXb3oytVLbn5jQVA==">AMUW2mXZQ2d///LA+ZL9s9+oqV6lNZY0Ot08LV+fiJiLBLzzlqHT1/PZAHiIkAtPK0ZxZUmrbJyygSHv3B3l6HDm0i/gOJznMP375ZIOW6DECCqCMfWUba0=</go:docsCustomData>
</go:gDocsCustomXmlDataStorage>
</file>

<file path=customXml/itemProps1.xml><?xml version="1.0" encoding="utf-8"?>
<ds:datastoreItem xmlns:ds="http://schemas.openxmlformats.org/officeDocument/2006/customXml" ds:itemID="{D4C62204-C492-4C99-A5D3-ECFC7C3DBE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4747</Words>
  <Characters>33472</Characters>
  <Application>Microsoft Office Word</Application>
  <DocSecurity>0</DocSecurity>
  <Lines>597</Lines>
  <Paragraphs>157</Paragraphs>
  <ScaleCrop>false</ScaleCrop>
  <Company/>
  <LinksUpToDate>false</LinksUpToDate>
  <CharactersWithSpaces>38062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Dhomas Hatta Fudholi</dc:creator>
  <cp:keywords/>
  <dc:description/>
  <cp:lastModifiedBy>Asus</cp:lastModifiedBy>
  <cp:revision>2</cp:revision>
  <dcterms:created xsi:type="dcterms:W3CDTF">2023-05-08T12:24:00Z</dcterms:created>
  <dcterms:modified xsi:type="dcterms:W3CDTF">2023-05-08T12:24:00Z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5f200c6f-52ea-31a3-a8ba-a306726a3c36</vt:lpwstr>
  </property>
  <property fmtid="{D5CDD505-2E9C-101B-9397-08002B2CF9AE}" pid="5" name="GrammarlyDocumentId">
    <vt:lpwstr>1109033376907e3b7e6b07feb6344a356b465e97e3e0ed99dc0e4e233d15ef8d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